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B2B8" w14:textId="77777777" w:rsidR="00F664AB" w:rsidRPr="00F664AB" w:rsidRDefault="00B618E6" w:rsidP="00F664AB">
      <w:pPr>
        <w:pStyle w:val="Heading2"/>
        <w:ind w:firstLine="720"/>
        <w:rPr>
          <w:rFonts w:asciiTheme="minorHAnsi" w:hAnsiTheme="minorHAnsi" w:cstheme="minorHAnsi"/>
          <w:sz w:val="24"/>
          <w:szCs w:val="24"/>
        </w:rPr>
      </w:pPr>
      <w:r w:rsidRPr="00F664AB">
        <w:rPr>
          <w:rFonts w:asciiTheme="minorHAnsi" w:hAnsiTheme="minorHAnsi" w:cstheme="minorHAnsi"/>
          <w:sz w:val="24"/>
          <w:szCs w:val="24"/>
        </w:rPr>
        <w:t>INSTRUCTIONS FOR COMPLETING</w:t>
      </w:r>
    </w:p>
    <w:p w14:paraId="7E16D00A" w14:textId="656C915E" w:rsidR="00B618E6" w:rsidRPr="00F664AB" w:rsidRDefault="00B618E6" w:rsidP="00F664AB">
      <w:pPr>
        <w:pStyle w:val="Heading2"/>
        <w:ind w:firstLine="720"/>
        <w:rPr>
          <w:rFonts w:asciiTheme="minorHAnsi" w:hAnsiTheme="minorHAnsi" w:cstheme="minorHAnsi"/>
          <w:b w:val="0"/>
          <w:sz w:val="24"/>
          <w:szCs w:val="24"/>
        </w:rPr>
      </w:pPr>
      <w:r w:rsidRPr="00F664AB">
        <w:rPr>
          <w:rFonts w:asciiTheme="minorHAnsi" w:hAnsiTheme="minorHAnsi" w:cstheme="minorHAnsi"/>
          <w:sz w:val="24"/>
          <w:szCs w:val="24"/>
        </w:rPr>
        <w:t>INCOME CERTIFICATION</w:t>
      </w:r>
    </w:p>
    <w:p w14:paraId="4C380BDD" w14:textId="77777777" w:rsidR="00B618E6" w:rsidRPr="00924135" w:rsidRDefault="00B618E6">
      <w:pPr>
        <w:rPr>
          <w:rFonts w:asciiTheme="minorHAnsi" w:hAnsiTheme="minorHAnsi" w:cstheme="minorHAnsi"/>
          <w:sz w:val="16"/>
        </w:rPr>
      </w:pPr>
    </w:p>
    <w:p w14:paraId="1D2BFD6C" w14:textId="77777777" w:rsidR="00B618E6" w:rsidRPr="00924135" w:rsidRDefault="00B618E6">
      <w:pPr>
        <w:jc w:val="center"/>
        <w:rPr>
          <w:rFonts w:asciiTheme="minorHAnsi" w:hAnsiTheme="minorHAnsi" w:cstheme="minorHAnsi"/>
          <w:i/>
          <w:sz w:val="20"/>
        </w:rPr>
      </w:pPr>
      <w:r w:rsidRPr="00924135">
        <w:rPr>
          <w:rFonts w:asciiTheme="minorHAnsi" w:hAnsiTheme="minorHAnsi" w:cstheme="minorHAnsi"/>
          <w:i/>
          <w:sz w:val="20"/>
        </w:rPr>
        <w:t>This form is to be completed by the owner or an authorized representative.</w:t>
      </w:r>
    </w:p>
    <w:p w14:paraId="3BA5CD6F" w14:textId="77777777" w:rsidR="00B618E6" w:rsidRPr="00924135" w:rsidRDefault="00B618E6">
      <w:pPr>
        <w:rPr>
          <w:rFonts w:asciiTheme="minorHAnsi" w:hAnsiTheme="minorHAnsi" w:cstheme="minorHAnsi"/>
          <w:sz w:val="12"/>
          <w:szCs w:val="12"/>
        </w:rPr>
      </w:pPr>
    </w:p>
    <w:p w14:paraId="62C6F3D0" w14:textId="77777777" w:rsidR="00924135" w:rsidRPr="00924135" w:rsidRDefault="00924135" w:rsidP="00772F19">
      <w:pPr>
        <w:pStyle w:val="Heading7"/>
        <w:ind w:right="450"/>
        <w:rPr>
          <w:rFonts w:asciiTheme="minorHAnsi" w:hAnsiTheme="minorHAnsi" w:cstheme="minorHAnsi"/>
          <w:sz w:val="20"/>
        </w:rPr>
      </w:pPr>
      <w:r w:rsidRPr="00924135">
        <w:rPr>
          <w:rFonts w:asciiTheme="minorHAnsi" w:hAnsiTheme="minorHAnsi" w:cstheme="minorHAnsi"/>
          <w:sz w:val="20"/>
        </w:rPr>
        <w:t>Income Certification</w:t>
      </w:r>
    </w:p>
    <w:p w14:paraId="05846043" w14:textId="77777777" w:rsidR="00924135" w:rsidRPr="001D3B7A" w:rsidRDefault="00924135" w:rsidP="0092542E">
      <w:pPr>
        <w:jc w:val="both"/>
        <w:rPr>
          <w:rFonts w:asciiTheme="minorHAnsi" w:hAnsiTheme="minorHAnsi" w:cstheme="minorHAnsi"/>
          <w:sz w:val="16"/>
          <w:szCs w:val="16"/>
        </w:rPr>
      </w:pPr>
    </w:p>
    <w:p w14:paraId="426D9AD2" w14:textId="6CA6FDA8"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Check the appropriate box for Initial Certification (move-in), Recertification (annual recertification)</w:t>
      </w:r>
      <w:r w:rsidR="008E14DE" w:rsidRPr="00924135">
        <w:rPr>
          <w:rFonts w:asciiTheme="minorHAnsi" w:hAnsiTheme="minorHAnsi" w:cstheme="minorHAnsi"/>
          <w:sz w:val="20"/>
        </w:rPr>
        <w:t xml:space="preserve">, or </w:t>
      </w:r>
      <w:proofErr w:type="gramStart"/>
      <w:r w:rsidR="008E14DE" w:rsidRPr="00924135">
        <w:rPr>
          <w:rFonts w:asciiTheme="minorHAnsi" w:hAnsiTheme="minorHAnsi" w:cstheme="minorHAnsi"/>
          <w:sz w:val="20"/>
        </w:rPr>
        <w:t>Other</w:t>
      </w:r>
      <w:proofErr w:type="gramEnd"/>
      <w:r w:rsidR="00D8504D">
        <w:rPr>
          <w:rFonts w:asciiTheme="minorHAnsi" w:hAnsiTheme="minorHAnsi" w:cstheme="minorHAnsi"/>
          <w:sz w:val="20"/>
        </w:rPr>
        <w:t xml:space="preserve"> (enter brief explanation</w:t>
      </w:r>
      <w:r w:rsidR="000C07D7">
        <w:rPr>
          <w:rFonts w:asciiTheme="minorHAnsi" w:hAnsiTheme="minorHAnsi" w:cstheme="minorHAnsi"/>
          <w:sz w:val="20"/>
        </w:rPr>
        <w:t>).</w:t>
      </w:r>
      <w:r w:rsidR="00D8504D">
        <w:rPr>
          <w:rFonts w:asciiTheme="minorHAnsi" w:hAnsiTheme="minorHAnsi" w:cstheme="minorHAnsi"/>
          <w:sz w:val="20"/>
        </w:rPr>
        <w:t xml:space="preserve"> </w:t>
      </w:r>
      <w:r w:rsidRPr="00924135">
        <w:rPr>
          <w:rFonts w:asciiTheme="minorHAnsi" w:hAnsiTheme="minorHAnsi" w:cstheme="minorHAnsi"/>
          <w:sz w:val="20"/>
        </w:rPr>
        <w:t>If a household transfers from a unit, enter the unit number the household transferred from in the area below the Move-in Date.</w:t>
      </w:r>
    </w:p>
    <w:p w14:paraId="01D931C6" w14:textId="77777777" w:rsidR="00924135" w:rsidRPr="001D3B7A" w:rsidRDefault="00924135" w:rsidP="0092542E">
      <w:pPr>
        <w:jc w:val="both"/>
        <w:rPr>
          <w:rFonts w:asciiTheme="minorHAnsi" w:hAnsiTheme="minorHAnsi" w:cstheme="minorHAnsi"/>
          <w:sz w:val="16"/>
          <w:szCs w:val="16"/>
        </w:rPr>
      </w:pPr>
    </w:p>
    <w:p w14:paraId="04573759" w14:textId="77777777" w:rsidR="00924135" w:rsidRPr="00924135" w:rsidRDefault="00924135" w:rsidP="00924135">
      <w:pPr>
        <w:pStyle w:val="Heading7"/>
        <w:rPr>
          <w:rFonts w:asciiTheme="minorHAnsi" w:hAnsiTheme="minorHAnsi" w:cstheme="minorHAnsi"/>
          <w:sz w:val="20"/>
        </w:rPr>
      </w:pPr>
      <w:r w:rsidRPr="00924135">
        <w:rPr>
          <w:rFonts w:asciiTheme="minorHAnsi" w:hAnsiTheme="minorHAnsi" w:cstheme="minorHAnsi"/>
          <w:sz w:val="20"/>
        </w:rPr>
        <w:t>Part I - Development Data</w:t>
      </w:r>
    </w:p>
    <w:p w14:paraId="20F31093" w14:textId="77777777" w:rsidR="00924135" w:rsidRPr="001D3B7A" w:rsidRDefault="00924135" w:rsidP="0092542E">
      <w:pPr>
        <w:jc w:val="both"/>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3168"/>
        <w:gridCol w:w="270"/>
        <w:gridCol w:w="3222"/>
        <w:gridCol w:w="3438"/>
      </w:tblGrid>
      <w:tr w:rsidR="00B618E6" w:rsidRPr="00BD7460" w14:paraId="2C46181C" w14:textId="77777777">
        <w:tc>
          <w:tcPr>
            <w:tcW w:w="3168" w:type="dxa"/>
          </w:tcPr>
          <w:p w14:paraId="72C19A45" w14:textId="77777777" w:rsidR="00B618E6" w:rsidRPr="001D3B7A" w:rsidRDefault="00B618E6">
            <w:pPr>
              <w:rPr>
                <w:rFonts w:asciiTheme="minorHAnsi" w:hAnsiTheme="minorHAnsi" w:cstheme="minorHAnsi"/>
                <w:sz w:val="16"/>
                <w:szCs w:val="16"/>
              </w:rPr>
            </w:pPr>
          </w:p>
        </w:tc>
        <w:tc>
          <w:tcPr>
            <w:tcW w:w="270" w:type="dxa"/>
          </w:tcPr>
          <w:p w14:paraId="08484C92" w14:textId="77777777" w:rsidR="00B618E6" w:rsidRPr="00BD7460" w:rsidRDefault="00B618E6">
            <w:pPr>
              <w:rPr>
                <w:rFonts w:asciiTheme="minorHAnsi" w:hAnsiTheme="minorHAnsi" w:cstheme="minorHAnsi"/>
                <w:sz w:val="12"/>
                <w:szCs w:val="12"/>
              </w:rPr>
            </w:pPr>
          </w:p>
        </w:tc>
        <w:tc>
          <w:tcPr>
            <w:tcW w:w="6660" w:type="dxa"/>
            <w:gridSpan w:val="2"/>
          </w:tcPr>
          <w:p w14:paraId="58AE281F" w14:textId="77777777" w:rsidR="00B618E6" w:rsidRPr="00BD7460" w:rsidRDefault="00B618E6" w:rsidP="0092542E">
            <w:pPr>
              <w:jc w:val="both"/>
              <w:rPr>
                <w:rFonts w:asciiTheme="minorHAnsi" w:hAnsiTheme="minorHAnsi" w:cstheme="minorHAnsi"/>
                <w:sz w:val="12"/>
                <w:szCs w:val="12"/>
              </w:rPr>
            </w:pPr>
          </w:p>
        </w:tc>
      </w:tr>
      <w:tr w:rsidR="00B618E6" w:rsidRPr="00924135" w14:paraId="180E6C2A" w14:textId="77777777">
        <w:tc>
          <w:tcPr>
            <w:tcW w:w="3168" w:type="dxa"/>
          </w:tcPr>
          <w:p w14:paraId="1817C4C3" w14:textId="75D28BED" w:rsidR="00B618E6" w:rsidRPr="003F3877" w:rsidRDefault="00B618E6">
            <w:pPr>
              <w:rPr>
                <w:rFonts w:asciiTheme="minorHAnsi" w:hAnsiTheme="minorHAnsi" w:cstheme="minorHAnsi"/>
                <w:b/>
                <w:sz w:val="20"/>
              </w:rPr>
            </w:pPr>
            <w:r w:rsidRPr="003F3877">
              <w:rPr>
                <w:rFonts w:asciiTheme="minorHAnsi" w:hAnsiTheme="minorHAnsi" w:cstheme="minorHAnsi"/>
                <w:b/>
                <w:sz w:val="20"/>
              </w:rPr>
              <w:t>Effective Date</w:t>
            </w:r>
            <w:r w:rsidR="0066463B">
              <w:rPr>
                <w:rFonts w:asciiTheme="minorHAnsi" w:hAnsiTheme="minorHAnsi" w:cstheme="minorHAnsi"/>
                <w:b/>
                <w:sz w:val="20"/>
              </w:rPr>
              <w:t>:</w:t>
            </w:r>
          </w:p>
        </w:tc>
        <w:tc>
          <w:tcPr>
            <w:tcW w:w="270" w:type="dxa"/>
          </w:tcPr>
          <w:p w14:paraId="62E43777" w14:textId="77777777" w:rsidR="00B618E6" w:rsidRPr="00924135" w:rsidRDefault="00B618E6">
            <w:pPr>
              <w:rPr>
                <w:rFonts w:asciiTheme="minorHAnsi" w:hAnsiTheme="minorHAnsi" w:cstheme="minorHAnsi"/>
                <w:sz w:val="20"/>
              </w:rPr>
            </w:pPr>
          </w:p>
        </w:tc>
        <w:tc>
          <w:tcPr>
            <w:tcW w:w="6660" w:type="dxa"/>
            <w:gridSpan w:val="2"/>
          </w:tcPr>
          <w:p w14:paraId="5CD75BD4" w14:textId="28410EFD" w:rsidR="007A14C3" w:rsidRDefault="000C07D7" w:rsidP="0092542E">
            <w:pPr>
              <w:pStyle w:val="BodyText2"/>
              <w:jc w:val="both"/>
              <w:rPr>
                <w:rFonts w:asciiTheme="minorHAnsi" w:hAnsiTheme="minorHAnsi" w:cstheme="minorHAnsi"/>
              </w:rPr>
            </w:pPr>
            <w:r>
              <w:rPr>
                <w:rFonts w:asciiTheme="minorHAnsi" w:hAnsiTheme="minorHAnsi" w:cstheme="minorHAnsi"/>
              </w:rPr>
              <w:t xml:space="preserve">In general, for </w:t>
            </w:r>
            <w:r w:rsidR="00C96330">
              <w:rPr>
                <w:rFonts w:asciiTheme="minorHAnsi" w:hAnsiTheme="minorHAnsi" w:cstheme="minorHAnsi"/>
              </w:rPr>
              <w:t xml:space="preserve">initial </w:t>
            </w:r>
            <w:r w:rsidR="00B618E6" w:rsidRPr="00924135">
              <w:rPr>
                <w:rFonts w:asciiTheme="minorHAnsi" w:hAnsiTheme="minorHAnsi" w:cstheme="minorHAnsi"/>
              </w:rPr>
              <w:t>certification</w:t>
            </w:r>
            <w:r>
              <w:rPr>
                <w:rFonts w:asciiTheme="minorHAnsi" w:hAnsiTheme="minorHAnsi" w:cstheme="minorHAnsi"/>
              </w:rPr>
              <w:t>s,</w:t>
            </w:r>
            <w:r w:rsidR="00B60F82">
              <w:rPr>
                <w:rFonts w:asciiTheme="minorHAnsi" w:hAnsiTheme="minorHAnsi" w:cstheme="minorHAnsi"/>
              </w:rPr>
              <w:t xml:space="preserve"> </w:t>
            </w:r>
            <w:r w:rsidR="00B618E6" w:rsidRPr="00924135">
              <w:rPr>
                <w:rFonts w:asciiTheme="minorHAnsi" w:hAnsiTheme="minorHAnsi" w:cstheme="minorHAnsi"/>
              </w:rPr>
              <w:t>the effective date is the date of move-i</w:t>
            </w:r>
            <w:r w:rsidR="007A14C3">
              <w:rPr>
                <w:rFonts w:asciiTheme="minorHAnsi" w:hAnsiTheme="minorHAnsi" w:cstheme="minorHAnsi"/>
              </w:rPr>
              <w:t xml:space="preserve">n. In general, the effective date for recertifications </w:t>
            </w:r>
            <w:r w:rsidR="007A14C3" w:rsidRPr="00924135">
              <w:rPr>
                <w:rFonts w:asciiTheme="minorHAnsi" w:hAnsiTheme="minorHAnsi" w:cstheme="minorHAnsi"/>
              </w:rPr>
              <w:t xml:space="preserve">should be the anniversary of the original move-in date. </w:t>
            </w:r>
            <w:r>
              <w:rPr>
                <w:rFonts w:asciiTheme="minorHAnsi" w:hAnsiTheme="minorHAnsi" w:cstheme="minorHAnsi"/>
              </w:rPr>
              <w:t xml:space="preserve">For detailed guidance, please </w:t>
            </w:r>
            <w:r w:rsidR="00B60F82">
              <w:rPr>
                <w:rFonts w:asciiTheme="minorHAnsi" w:hAnsiTheme="minorHAnsi" w:cstheme="minorHAnsi"/>
              </w:rPr>
              <w:t xml:space="preserve">refer to </w:t>
            </w:r>
            <w:r>
              <w:rPr>
                <w:rFonts w:asciiTheme="minorHAnsi" w:hAnsiTheme="minorHAnsi" w:cstheme="minorHAnsi"/>
              </w:rPr>
              <w:t>“</w:t>
            </w:r>
            <w:r w:rsidR="00B60F82">
              <w:rPr>
                <w:rFonts w:asciiTheme="minorHAnsi" w:hAnsiTheme="minorHAnsi" w:cstheme="minorHAnsi"/>
              </w:rPr>
              <w:t>Demystifying Effective Dates</w:t>
            </w:r>
            <w:r>
              <w:rPr>
                <w:rFonts w:asciiTheme="minorHAnsi" w:hAnsiTheme="minorHAnsi" w:cstheme="minorHAnsi"/>
              </w:rPr>
              <w:t xml:space="preserve">” </w:t>
            </w:r>
            <w:hyperlink r:id="rId8" w:history="1">
              <w:r w:rsidR="007A14C3" w:rsidRPr="00961668">
                <w:rPr>
                  <w:rStyle w:val="Hyperlink"/>
                  <w:rFonts w:asciiTheme="minorHAnsi" w:hAnsiTheme="minorHAnsi" w:cstheme="minorHAnsi"/>
                </w:rPr>
                <w:t>https://www.tdhca.state.tx.us/pmcomp/compFaqs.htm</w:t>
              </w:r>
            </w:hyperlink>
          </w:p>
          <w:p w14:paraId="70573CD8" w14:textId="77777777" w:rsidR="00B618E6" w:rsidRPr="00924135" w:rsidRDefault="00B618E6" w:rsidP="0092542E">
            <w:pPr>
              <w:pStyle w:val="BodyText2"/>
              <w:jc w:val="both"/>
              <w:rPr>
                <w:rFonts w:asciiTheme="minorHAnsi" w:hAnsiTheme="minorHAnsi" w:cstheme="minorHAnsi"/>
                <w:sz w:val="10"/>
              </w:rPr>
            </w:pPr>
          </w:p>
          <w:p w14:paraId="5DC61E15" w14:textId="6989FDBE" w:rsidR="00212CF9" w:rsidRDefault="00B618E6" w:rsidP="00043DCA">
            <w:pPr>
              <w:pStyle w:val="BodyText2"/>
              <w:jc w:val="both"/>
              <w:rPr>
                <w:rFonts w:asciiTheme="minorHAnsi" w:hAnsiTheme="minorHAnsi" w:cstheme="minorHAnsi"/>
                <w:b/>
                <w:i/>
              </w:rPr>
            </w:pPr>
            <w:r w:rsidRPr="00924135">
              <w:rPr>
                <w:rFonts w:asciiTheme="minorHAnsi" w:hAnsiTheme="minorHAnsi" w:cstheme="minorHAnsi"/>
                <w:b/>
                <w:i/>
              </w:rPr>
              <w:t xml:space="preserve">NOTE:  Verifications must be </w:t>
            </w:r>
            <w:r w:rsidR="00043DCA" w:rsidRPr="00924135">
              <w:rPr>
                <w:rFonts w:asciiTheme="minorHAnsi" w:hAnsiTheme="minorHAnsi" w:cstheme="minorHAnsi"/>
                <w:b/>
                <w:i/>
              </w:rPr>
              <w:t>valid (i.e.,</w:t>
            </w:r>
            <w:r w:rsidR="00826DAE" w:rsidRPr="00924135">
              <w:rPr>
                <w:rFonts w:asciiTheme="minorHAnsi" w:hAnsiTheme="minorHAnsi" w:cstheme="minorHAnsi"/>
                <w:b/>
                <w:i/>
              </w:rPr>
              <w:t xml:space="preserve"> </w:t>
            </w:r>
            <w:r w:rsidR="00043DCA" w:rsidRPr="00924135">
              <w:rPr>
                <w:rFonts w:asciiTheme="minorHAnsi" w:hAnsiTheme="minorHAnsi" w:cstheme="minorHAnsi"/>
                <w:b/>
                <w:i/>
              </w:rPr>
              <w:t>d</w:t>
            </w:r>
            <w:r w:rsidR="00826DAE" w:rsidRPr="00924135">
              <w:rPr>
                <w:rFonts w:asciiTheme="minorHAnsi" w:hAnsiTheme="minorHAnsi" w:cstheme="minorHAnsi"/>
                <w:b/>
                <w:i/>
              </w:rPr>
              <w:t>ated no more than 12</w:t>
            </w:r>
            <w:r w:rsidRPr="00924135">
              <w:rPr>
                <w:rFonts w:asciiTheme="minorHAnsi" w:hAnsiTheme="minorHAnsi" w:cstheme="minorHAnsi"/>
                <w:b/>
                <w:i/>
              </w:rPr>
              <w:t>0 days prior to the effective date of the certification).</w:t>
            </w:r>
          </w:p>
          <w:p w14:paraId="147CEFF6" w14:textId="77777777" w:rsidR="00212CF9" w:rsidRPr="00924135" w:rsidRDefault="00212CF9" w:rsidP="00043DCA">
            <w:pPr>
              <w:pStyle w:val="BodyText2"/>
              <w:jc w:val="both"/>
              <w:rPr>
                <w:rFonts w:asciiTheme="minorHAnsi" w:hAnsiTheme="minorHAnsi" w:cstheme="minorHAnsi"/>
                <w:b/>
                <w:i/>
              </w:rPr>
            </w:pPr>
          </w:p>
        </w:tc>
      </w:tr>
      <w:tr w:rsidR="007A343D" w:rsidRPr="00924135" w14:paraId="100E72E1" w14:textId="77777777" w:rsidTr="002C226D">
        <w:trPr>
          <w:tblHeader/>
        </w:trPr>
        <w:tc>
          <w:tcPr>
            <w:tcW w:w="3168" w:type="dxa"/>
          </w:tcPr>
          <w:p w14:paraId="7BEC86F2" w14:textId="77777777" w:rsidR="007A343D" w:rsidRPr="003F3877" w:rsidRDefault="007A343D" w:rsidP="002C226D">
            <w:pPr>
              <w:rPr>
                <w:rFonts w:asciiTheme="minorHAnsi" w:hAnsiTheme="minorHAnsi" w:cstheme="minorHAnsi"/>
                <w:b/>
                <w:sz w:val="20"/>
              </w:rPr>
            </w:pPr>
            <w:r w:rsidRPr="003F3877">
              <w:rPr>
                <w:rFonts w:asciiTheme="minorHAnsi" w:hAnsiTheme="minorHAnsi" w:cstheme="minorHAnsi"/>
                <w:b/>
                <w:sz w:val="20"/>
              </w:rPr>
              <w:t>Move-in Date</w:t>
            </w:r>
            <w:r>
              <w:rPr>
                <w:rFonts w:asciiTheme="minorHAnsi" w:hAnsiTheme="minorHAnsi" w:cstheme="minorHAnsi"/>
                <w:b/>
                <w:sz w:val="20"/>
              </w:rPr>
              <w:t>:</w:t>
            </w:r>
          </w:p>
        </w:tc>
        <w:tc>
          <w:tcPr>
            <w:tcW w:w="270" w:type="dxa"/>
          </w:tcPr>
          <w:p w14:paraId="3C01E41B" w14:textId="77777777" w:rsidR="007A343D" w:rsidRPr="00924135" w:rsidRDefault="007A343D" w:rsidP="002C226D">
            <w:pPr>
              <w:rPr>
                <w:rFonts w:asciiTheme="minorHAnsi" w:hAnsiTheme="minorHAnsi" w:cstheme="minorHAnsi"/>
                <w:sz w:val="20"/>
              </w:rPr>
            </w:pPr>
          </w:p>
        </w:tc>
        <w:tc>
          <w:tcPr>
            <w:tcW w:w="6660" w:type="dxa"/>
            <w:gridSpan w:val="2"/>
          </w:tcPr>
          <w:p w14:paraId="2F98B2C1" w14:textId="77777777" w:rsidR="007A343D" w:rsidRPr="00924135" w:rsidRDefault="007A343D" w:rsidP="002C226D">
            <w:pPr>
              <w:jc w:val="both"/>
              <w:rPr>
                <w:rFonts w:asciiTheme="minorHAnsi" w:hAnsiTheme="minorHAnsi" w:cstheme="minorHAnsi"/>
                <w:sz w:val="20"/>
              </w:rPr>
            </w:pPr>
            <w:r w:rsidRPr="00924135">
              <w:rPr>
                <w:rFonts w:asciiTheme="minorHAnsi" w:hAnsiTheme="minorHAnsi" w:cstheme="minorHAnsi"/>
                <w:sz w:val="20"/>
              </w:rPr>
              <w:t>Enter the date the tenant has or will take occupancy of the unit.</w:t>
            </w:r>
          </w:p>
        </w:tc>
      </w:tr>
      <w:tr w:rsidR="007A343D" w:rsidRPr="00924135" w14:paraId="17FFE9BC" w14:textId="77777777">
        <w:trPr>
          <w:gridAfter w:val="1"/>
          <w:wAfter w:w="3438" w:type="dxa"/>
        </w:trPr>
        <w:tc>
          <w:tcPr>
            <w:tcW w:w="6660" w:type="dxa"/>
            <w:gridSpan w:val="3"/>
          </w:tcPr>
          <w:p w14:paraId="7253E833" w14:textId="77777777" w:rsidR="007A343D" w:rsidRPr="00924135" w:rsidRDefault="007A343D" w:rsidP="00212CF9">
            <w:pPr>
              <w:pStyle w:val="Heading7"/>
              <w:ind w:right="-4080"/>
              <w:rPr>
                <w:rFonts w:asciiTheme="minorHAnsi" w:hAnsiTheme="minorHAnsi" w:cstheme="minorHAnsi"/>
                <w:sz w:val="20"/>
              </w:rPr>
            </w:pPr>
          </w:p>
        </w:tc>
      </w:tr>
      <w:tr w:rsidR="00212CF9" w:rsidRPr="00924135" w14:paraId="6594B553" w14:textId="77777777">
        <w:trPr>
          <w:gridAfter w:val="1"/>
          <w:wAfter w:w="3438" w:type="dxa"/>
        </w:trPr>
        <w:tc>
          <w:tcPr>
            <w:tcW w:w="6660" w:type="dxa"/>
            <w:gridSpan w:val="3"/>
          </w:tcPr>
          <w:p w14:paraId="7C5838C8" w14:textId="77777777" w:rsidR="00212CF9" w:rsidRDefault="00212CF9" w:rsidP="00212CF9">
            <w:pPr>
              <w:pStyle w:val="Heading7"/>
              <w:ind w:right="-4080"/>
              <w:rPr>
                <w:rFonts w:asciiTheme="minorHAnsi" w:hAnsiTheme="minorHAnsi" w:cstheme="minorHAnsi"/>
                <w:sz w:val="20"/>
              </w:rPr>
            </w:pPr>
            <w:r w:rsidRPr="00924135">
              <w:rPr>
                <w:rFonts w:asciiTheme="minorHAnsi" w:hAnsiTheme="minorHAnsi" w:cstheme="minorHAnsi"/>
                <w:sz w:val="20"/>
              </w:rPr>
              <w:t>Part I - Development Data</w:t>
            </w:r>
          </w:p>
          <w:p w14:paraId="5F875354" w14:textId="77777777" w:rsidR="00C96330" w:rsidRPr="00BD7460" w:rsidRDefault="00C96330" w:rsidP="00C96330">
            <w:pPr>
              <w:rPr>
                <w:sz w:val="12"/>
                <w:szCs w:val="12"/>
              </w:rPr>
            </w:pPr>
          </w:p>
        </w:tc>
      </w:tr>
      <w:tr w:rsidR="00B618E6" w:rsidRPr="00924135" w14:paraId="53BA0097" w14:textId="77777777">
        <w:tc>
          <w:tcPr>
            <w:tcW w:w="3168" w:type="dxa"/>
          </w:tcPr>
          <w:p w14:paraId="14FD1C01" w14:textId="7CE2303B" w:rsidR="00B618E6" w:rsidRPr="003F3877" w:rsidRDefault="00212CF9">
            <w:pPr>
              <w:rPr>
                <w:rFonts w:asciiTheme="minorHAnsi" w:hAnsiTheme="minorHAnsi" w:cstheme="minorHAnsi"/>
                <w:b/>
                <w:sz w:val="20"/>
              </w:rPr>
            </w:pPr>
            <w:r w:rsidRPr="003F3877">
              <w:rPr>
                <w:rFonts w:asciiTheme="minorHAnsi" w:hAnsiTheme="minorHAnsi" w:cstheme="minorHAnsi"/>
                <w:b/>
                <w:sz w:val="20"/>
              </w:rPr>
              <w:t>Property Name</w:t>
            </w:r>
            <w:r w:rsidR="0066463B">
              <w:rPr>
                <w:rFonts w:asciiTheme="minorHAnsi" w:hAnsiTheme="minorHAnsi" w:cstheme="minorHAnsi"/>
                <w:b/>
                <w:sz w:val="20"/>
              </w:rPr>
              <w:t>:</w:t>
            </w:r>
          </w:p>
        </w:tc>
        <w:tc>
          <w:tcPr>
            <w:tcW w:w="270" w:type="dxa"/>
          </w:tcPr>
          <w:p w14:paraId="4D280696" w14:textId="77777777" w:rsidR="00B618E6" w:rsidRPr="00924135" w:rsidRDefault="00B618E6">
            <w:pPr>
              <w:rPr>
                <w:rFonts w:asciiTheme="minorHAnsi" w:hAnsiTheme="minorHAnsi" w:cstheme="minorHAnsi"/>
                <w:sz w:val="20"/>
              </w:rPr>
            </w:pPr>
          </w:p>
        </w:tc>
        <w:tc>
          <w:tcPr>
            <w:tcW w:w="6660" w:type="dxa"/>
            <w:gridSpan w:val="2"/>
          </w:tcPr>
          <w:p w14:paraId="1391997D" w14:textId="77777777" w:rsidR="00924135" w:rsidRPr="00924135" w:rsidRDefault="00212CF9" w:rsidP="0092542E">
            <w:pPr>
              <w:jc w:val="both"/>
              <w:rPr>
                <w:rFonts w:asciiTheme="minorHAnsi" w:hAnsiTheme="minorHAnsi" w:cstheme="minorHAnsi"/>
                <w:sz w:val="20"/>
              </w:rPr>
            </w:pPr>
            <w:r>
              <w:rPr>
                <w:rFonts w:asciiTheme="minorHAnsi" w:hAnsiTheme="minorHAnsi" w:cstheme="minorHAnsi"/>
                <w:sz w:val="20"/>
              </w:rPr>
              <w:t>Enter the name of the development.</w:t>
            </w:r>
          </w:p>
        </w:tc>
      </w:tr>
      <w:tr w:rsidR="00212CF9" w:rsidRPr="00BD7460" w14:paraId="64FCCBC9" w14:textId="77777777">
        <w:tc>
          <w:tcPr>
            <w:tcW w:w="3168" w:type="dxa"/>
          </w:tcPr>
          <w:p w14:paraId="21B572D4" w14:textId="77777777" w:rsidR="00212CF9" w:rsidRPr="00BD7460" w:rsidRDefault="00212CF9">
            <w:pPr>
              <w:rPr>
                <w:rFonts w:asciiTheme="minorHAnsi" w:hAnsiTheme="minorHAnsi" w:cstheme="minorHAnsi"/>
                <w:sz w:val="12"/>
                <w:szCs w:val="12"/>
              </w:rPr>
            </w:pPr>
          </w:p>
        </w:tc>
        <w:tc>
          <w:tcPr>
            <w:tcW w:w="270" w:type="dxa"/>
          </w:tcPr>
          <w:p w14:paraId="4902FDEA" w14:textId="77777777" w:rsidR="00212CF9" w:rsidRPr="00BD7460" w:rsidRDefault="00212CF9">
            <w:pPr>
              <w:rPr>
                <w:rFonts w:asciiTheme="minorHAnsi" w:hAnsiTheme="minorHAnsi" w:cstheme="minorHAnsi"/>
                <w:sz w:val="12"/>
                <w:szCs w:val="12"/>
              </w:rPr>
            </w:pPr>
          </w:p>
        </w:tc>
        <w:tc>
          <w:tcPr>
            <w:tcW w:w="6660" w:type="dxa"/>
            <w:gridSpan w:val="2"/>
          </w:tcPr>
          <w:p w14:paraId="12D3DE1D" w14:textId="77777777" w:rsidR="00212CF9" w:rsidRPr="001D3B7A" w:rsidRDefault="00212CF9" w:rsidP="0092542E">
            <w:pPr>
              <w:jc w:val="both"/>
              <w:rPr>
                <w:rFonts w:asciiTheme="minorHAnsi" w:hAnsiTheme="minorHAnsi" w:cstheme="minorHAnsi"/>
                <w:sz w:val="16"/>
                <w:szCs w:val="16"/>
              </w:rPr>
            </w:pPr>
          </w:p>
        </w:tc>
      </w:tr>
      <w:tr w:rsidR="00B618E6" w:rsidRPr="00924135" w14:paraId="30423F15" w14:textId="77777777">
        <w:tc>
          <w:tcPr>
            <w:tcW w:w="3168" w:type="dxa"/>
          </w:tcPr>
          <w:p w14:paraId="5122C246" w14:textId="401DE5D2" w:rsidR="00B618E6" w:rsidRPr="003F3877" w:rsidRDefault="00B618E6">
            <w:pPr>
              <w:rPr>
                <w:rFonts w:asciiTheme="minorHAnsi" w:hAnsiTheme="minorHAnsi" w:cstheme="minorHAnsi"/>
                <w:b/>
                <w:sz w:val="20"/>
              </w:rPr>
            </w:pPr>
            <w:r w:rsidRPr="003F3877">
              <w:rPr>
                <w:rFonts w:asciiTheme="minorHAnsi" w:hAnsiTheme="minorHAnsi" w:cstheme="minorHAnsi"/>
                <w:b/>
                <w:sz w:val="20"/>
              </w:rPr>
              <w:t>County</w:t>
            </w:r>
            <w:r w:rsidR="0066463B">
              <w:rPr>
                <w:rFonts w:asciiTheme="minorHAnsi" w:hAnsiTheme="minorHAnsi" w:cstheme="minorHAnsi"/>
                <w:b/>
                <w:sz w:val="20"/>
              </w:rPr>
              <w:t>:</w:t>
            </w:r>
          </w:p>
        </w:tc>
        <w:tc>
          <w:tcPr>
            <w:tcW w:w="270" w:type="dxa"/>
          </w:tcPr>
          <w:p w14:paraId="3D83D29E" w14:textId="77777777" w:rsidR="00B618E6" w:rsidRPr="00924135" w:rsidRDefault="00B618E6">
            <w:pPr>
              <w:rPr>
                <w:rFonts w:asciiTheme="minorHAnsi" w:hAnsiTheme="minorHAnsi" w:cstheme="minorHAnsi"/>
                <w:sz w:val="20"/>
              </w:rPr>
            </w:pPr>
          </w:p>
        </w:tc>
        <w:tc>
          <w:tcPr>
            <w:tcW w:w="6660" w:type="dxa"/>
            <w:gridSpan w:val="2"/>
          </w:tcPr>
          <w:p w14:paraId="0533D36A"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Enter the county (or equivalent) in which the building is located.</w:t>
            </w:r>
          </w:p>
        </w:tc>
      </w:tr>
      <w:tr w:rsidR="00B618E6" w:rsidRPr="00BD7460" w14:paraId="240BEAA3" w14:textId="77777777">
        <w:tc>
          <w:tcPr>
            <w:tcW w:w="3168" w:type="dxa"/>
          </w:tcPr>
          <w:p w14:paraId="787ADD98" w14:textId="77777777" w:rsidR="00B618E6" w:rsidRPr="00BD7460" w:rsidRDefault="00B618E6">
            <w:pPr>
              <w:rPr>
                <w:rFonts w:asciiTheme="minorHAnsi" w:hAnsiTheme="minorHAnsi" w:cstheme="minorHAnsi"/>
                <w:sz w:val="12"/>
                <w:szCs w:val="12"/>
              </w:rPr>
            </w:pPr>
          </w:p>
        </w:tc>
        <w:tc>
          <w:tcPr>
            <w:tcW w:w="270" w:type="dxa"/>
          </w:tcPr>
          <w:p w14:paraId="1C940FAD" w14:textId="77777777" w:rsidR="00B618E6" w:rsidRPr="00BD7460" w:rsidRDefault="00B618E6">
            <w:pPr>
              <w:rPr>
                <w:rFonts w:asciiTheme="minorHAnsi" w:hAnsiTheme="minorHAnsi" w:cstheme="minorHAnsi"/>
                <w:sz w:val="12"/>
                <w:szCs w:val="12"/>
              </w:rPr>
            </w:pPr>
          </w:p>
        </w:tc>
        <w:tc>
          <w:tcPr>
            <w:tcW w:w="6660" w:type="dxa"/>
            <w:gridSpan w:val="2"/>
          </w:tcPr>
          <w:p w14:paraId="772A1245" w14:textId="77777777" w:rsidR="00B618E6" w:rsidRPr="001D3B7A" w:rsidRDefault="00B618E6" w:rsidP="0092542E">
            <w:pPr>
              <w:jc w:val="both"/>
              <w:rPr>
                <w:rFonts w:asciiTheme="minorHAnsi" w:hAnsiTheme="minorHAnsi" w:cstheme="minorHAnsi"/>
                <w:sz w:val="16"/>
                <w:szCs w:val="16"/>
              </w:rPr>
            </w:pPr>
          </w:p>
        </w:tc>
      </w:tr>
      <w:tr w:rsidR="00B618E6" w:rsidRPr="00924135" w14:paraId="5558E3E5" w14:textId="77777777">
        <w:tc>
          <w:tcPr>
            <w:tcW w:w="3168" w:type="dxa"/>
          </w:tcPr>
          <w:p w14:paraId="3436E676" w14:textId="421BFB72" w:rsidR="00B618E6" w:rsidRDefault="00B618E6">
            <w:pPr>
              <w:rPr>
                <w:rFonts w:asciiTheme="minorHAnsi" w:hAnsiTheme="minorHAnsi" w:cstheme="minorHAnsi"/>
                <w:b/>
                <w:sz w:val="20"/>
              </w:rPr>
            </w:pPr>
            <w:r w:rsidRPr="003F3877">
              <w:rPr>
                <w:rFonts w:asciiTheme="minorHAnsi" w:hAnsiTheme="minorHAnsi" w:cstheme="minorHAnsi"/>
                <w:b/>
                <w:sz w:val="20"/>
              </w:rPr>
              <w:t>BIN #</w:t>
            </w:r>
            <w:r w:rsidR="0066463B">
              <w:rPr>
                <w:rFonts w:asciiTheme="minorHAnsi" w:hAnsiTheme="minorHAnsi" w:cstheme="minorHAnsi"/>
                <w:b/>
                <w:sz w:val="20"/>
              </w:rPr>
              <w:t>:</w:t>
            </w:r>
          </w:p>
          <w:p w14:paraId="7EF4C217" w14:textId="77777777" w:rsidR="00837EBE" w:rsidRDefault="00837EBE">
            <w:pPr>
              <w:rPr>
                <w:rFonts w:asciiTheme="minorHAnsi" w:hAnsiTheme="minorHAnsi" w:cstheme="minorHAnsi"/>
                <w:b/>
                <w:sz w:val="20"/>
              </w:rPr>
            </w:pPr>
          </w:p>
          <w:p w14:paraId="017BAF92" w14:textId="77777777" w:rsidR="00837EBE" w:rsidRPr="00837EBE" w:rsidRDefault="00837EBE">
            <w:pPr>
              <w:rPr>
                <w:rFonts w:asciiTheme="minorHAnsi" w:hAnsiTheme="minorHAnsi" w:cstheme="minorHAnsi"/>
                <w:b/>
                <w:sz w:val="20"/>
              </w:rPr>
            </w:pPr>
          </w:p>
          <w:p w14:paraId="78353592" w14:textId="21786435" w:rsidR="00837EBE" w:rsidRPr="00837EBE" w:rsidRDefault="00837EBE">
            <w:pPr>
              <w:rPr>
                <w:rFonts w:asciiTheme="minorHAnsi" w:hAnsiTheme="minorHAnsi" w:cstheme="minorHAnsi"/>
                <w:sz w:val="20"/>
              </w:rPr>
            </w:pPr>
            <w:r w:rsidRPr="00837EBE">
              <w:rPr>
                <w:rFonts w:asciiTheme="minorHAnsi" w:hAnsiTheme="minorHAnsi" w:cstheme="minorHAnsi"/>
                <w:b/>
                <w:sz w:val="20"/>
              </w:rPr>
              <w:t>Address</w:t>
            </w:r>
            <w:r w:rsidR="0066463B">
              <w:rPr>
                <w:rFonts w:asciiTheme="minorHAnsi" w:hAnsiTheme="minorHAnsi" w:cstheme="minorHAnsi"/>
                <w:b/>
                <w:sz w:val="20"/>
              </w:rPr>
              <w:t>:</w:t>
            </w:r>
          </w:p>
        </w:tc>
        <w:tc>
          <w:tcPr>
            <w:tcW w:w="270" w:type="dxa"/>
          </w:tcPr>
          <w:p w14:paraId="2C551162" w14:textId="77777777" w:rsidR="00B618E6" w:rsidRPr="00924135" w:rsidRDefault="00B618E6">
            <w:pPr>
              <w:rPr>
                <w:rFonts w:asciiTheme="minorHAnsi" w:hAnsiTheme="minorHAnsi" w:cstheme="minorHAnsi"/>
                <w:sz w:val="20"/>
              </w:rPr>
            </w:pPr>
          </w:p>
        </w:tc>
        <w:tc>
          <w:tcPr>
            <w:tcW w:w="6660" w:type="dxa"/>
            <w:gridSpan w:val="2"/>
          </w:tcPr>
          <w:p w14:paraId="354273D3" w14:textId="77777777" w:rsidR="00B618E6"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Enter the Building Identification Number (BIN) assigned to the building (for </w:t>
            </w:r>
            <w:r w:rsidR="008E0954" w:rsidRPr="00924135">
              <w:rPr>
                <w:rFonts w:asciiTheme="minorHAnsi" w:hAnsiTheme="minorHAnsi" w:cstheme="minorHAnsi"/>
                <w:sz w:val="20"/>
              </w:rPr>
              <w:t xml:space="preserve">Housing </w:t>
            </w:r>
            <w:r w:rsidR="00DE7F37" w:rsidRPr="00924135">
              <w:rPr>
                <w:rFonts w:asciiTheme="minorHAnsi" w:hAnsiTheme="minorHAnsi" w:cstheme="minorHAnsi"/>
                <w:sz w:val="20"/>
              </w:rPr>
              <w:t>T</w:t>
            </w:r>
            <w:r w:rsidRPr="00924135">
              <w:rPr>
                <w:rFonts w:asciiTheme="minorHAnsi" w:hAnsiTheme="minorHAnsi" w:cstheme="minorHAnsi"/>
                <w:sz w:val="20"/>
              </w:rPr>
              <w:t xml:space="preserve">ax </w:t>
            </w:r>
            <w:r w:rsidR="00DE7F37" w:rsidRPr="00924135">
              <w:rPr>
                <w:rFonts w:asciiTheme="minorHAnsi" w:hAnsiTheme="minorHAnsi" w:cstheme="minorHAnsi"/>
                <w:sz w:val="20"/>
              </w:rPr>
              <w:t>C</w:t>
            </w:r>
            <w:r w:rsidRPr="00924135">
              <w:rPr>
                <w:rFonts w:asciiTheme="minorHAnsi" w:hAnsiTheme="minorHAnsi" w:cstheme="minorHAnsi"/>
                <w:sz w:val="20"/>
              </w:rPr>
              <w:t>redit</w:t>
            </w:r>
            <w:r w:rsidR="008C744F" w:rsidRPr="00924135">
              <w:rPr>
                <w:rFonts w:asciiTheme="minorHAnsi" w:hAnsiTheme="minorHAnsi" w:cstheme="minorHAnsi"/>
                <w:sz w:val="20"/>
              </w:rPr>
              <w:t xml:space="preserve"> (HTC), </w:t>
            </w:r>
            <w:r w:rsidR="008E0954" w:rsidRPr="00924135">
              <w:rPr>
                <w:rFonts w:asciiTheme="minorHAnsi" w:hAnsiTheme="minorHAnsi" w:cstheme="minorHAnsi"/>
                <w:sz w:val="20"/>
              </w:rPr>
              <w:t>Exchange</w:t>
            </w:r>
            <w:r w:rsidRPr="00924135">
              <w:rPr>
                <w:rFonts w:asciiTheme="minorHAnsi" w:hAnsiTheme="minorHAnsi" w:cstheme="minorHAnsi"/>
                <w:sz w:val="20"/>
              </w:rPr>
              <w:t xml:space="preserve"> </w:t>
            </w:r>
            <w:r w:rsidR="008C744F" w:rsidRPr="00924135">
              <w:rPr>
                <w:rFonts w:asciiTheme="minorHAnsi" w:hAnsiTheme="minorHAnsi" w:cstheme="minorHAnsi"/>
                <w:sz w:val="20"/>
              </w:rPr>
              <w:t xml:space="preserve">and TCAP </w:t>
            </w:r>
            <w:r w:rsidRPr="00924135">
              <w:rPr>
                <w:rFonts w:asciiTheme="minorHAnsi" w:hAnsiTheme="minorHAnsi" w:cstheme="minorHAnsi"/>
                <w:sz w:val="20"/>
              </w:rPr>
              <w:t>program</w:t>
            </w:r>
            <w:r w:rsidR="008E0954" w:rsidRPr="00924135">
              <w:rPr>
                <w:rFonts w:asciiTheme="minorHAnsi" w:hAnsiTheme="minorHAnsi" w:cstheme="minorHAnsi"/>
                <w:sz w:val="20"/>
              </w:rPr>
              <w:t>s</w:t>
            </w:r>
            <w:r w:rsidRPr="00924135">
              <w:rPr>
                <w:rFonts w:asciiTheme="minorHAnsi" w:hAnsiTheme="minorHAnsi" w:cstheme="minorHAnsi"/>
                <w:sz w:val="20"/>
              </w:rPr>
              <w:t xml:space="preserve">--from IRS Form 8609).  </w:t>
            </w:r>
          </w:p>
          <w:p w14:paraId="46563AE8" w14:textId="77777777" w:rsidR="00837EBE" w:rsidRDefault="00837EBE" w:rsidP="0092542E">
            <w:pPr>
              <w:jc w:val="both"/>
              <w:rPr>
                <w:rFonts w:asciiTheme="minorHAnsi" w:hAnsiTheme="minorHAnsi" w:cstheme="minorHAnsi"/>
                <w:sz w:val="20"/>
              </w:rPr>
            </w:pPr>
          </w:p>
          <w:p w14:paraId="5688B371" w14:textId="4B09DD1A" w:rsidR="00837EBE" w:rsidRPr="00924135" w:rsidRDefault="00837EBE" w:rsidP="0092542E">
            <w:pPr>
              <w:jc w:val="both"/>
              <w:rPr>
                <w:rFonts w:asciiTheme="minorHAnsi" w:hAnsiTheme="minorHAnsi" w:cstheme="minorHAnsi"/>
                <w:sz w:val="20"/>
              </w:rPr>
            </w:pPr>
            <w:r>
              <w:rPr>
                <w:rFonts w:asciiTheme="minorHAnsi" w:hAnsiTheme="minorHAnsi" w:cstheme="minorHAnsi"/>
                <w:sz w:val="20"/>
              </w:rPr>
              <w:t>Enter the address of the building.</w:t>
            </w:r>
          </w:p>
        </w:tc>
      </w:tr>
      <w:tr w:rsidR="00B618E6" w:rsidRPr="00BD7460" w14:paraId="41BB636F" w14:textId="77777777">
        <w:tc>
          <w:tcPr>
            <w:tcW w:w="3168" w:type="dxa"/>
          </w:tcPr>
          <w:p w14:paraId="4E2BACF8" w14:textId="77777777" w:rsidR="00B618E6" w:rsidRPr="00BD7460" w:rsidRDefault="00B618E6">
            <w:pPr>
              <w:rPr>
                <w:rFonts w:asciiTheme="minorHAnsi" w:hAnsiTheme="minorHAnsi" w:cstheme="minorHAnsi"/>
                <w:sz w:val="12"/>
                <w:szCs w:val="12"/>
              </w:rPr>
            </w:pPr>
          </w:p>
        </w:tc>
        <w:tc>
          <w:tcPr>
            <w:tcW w:w="270" w:type="dxa"/>
          </w:tcPr>
          <w:p w14:paraId="7C978BB1" w14:textId="77777777" w:rsidR="00B618E6" w:rsidRPr="00BD7460" w:rsidRDefault="00B618E6">
            <w:pPr>
              <w:rPr>
                <w:rFonts w:asciiTheme="minorHAnsi" w:hAnsiTheme="minorHAnsi" w:cstheme="minorHAnsi"/>
                <w:sz w:val="12"/>
                <w:szCs w:val="12"/>
              </w:rPr>
            </w:pPr>
          </w:p>
        </w:tc>
        <w:tc>
          <w:tcPr>
            <w:tcW w:w="6660" w:type="dxa"/>
            <w:gridSpan w:val="2"/>
          </w:tcPr>
          <w:p w14:paraId="5CD71131" w14:textId="77777777" w:rsidR="00B618E6" w:rsidRPr="001D3B7A" w:rsidRDefault="00B618E6" w:rsidP="0092542E">
            <w:pPr>
              <w:jc w:val="both"/>
              <w:rPr>
                <w:rFonts w:asciiTheme="minorHAnsi" w:hAnsiTheme="minorHAnsi" w:cstheme="minorHAnsi"/>
                <w:sz w:val="16"/>
                <w:szCs w:val="16"/>
              </w:rPr>
            </w:pPr>
          </w:p>
        </w:tc>
      </w:tr>
      <w:tr w:rsidR="00B618E6" w:rsidRPr="00924135" w14:paraId="1D61BC5E" w14:textId="77777777">
        <w:tc>
          <w:tcPr>
            <w:tcW w:w="3168" w:type="dxa"/>
          </w:tcPr>
          <w:p w14:paraId="0DCC092F" w14:textId="4ABE33EA" w:rsidR="00B618E6" w:rsidRPr="003F3877" w:rsidRDefault="00B618E6">
            <w:pPr>
              <w:rPr>
                <w:rFonts w:asciiTheme="minorHAnsi" w:hAnsiTheme="minorHAnsi" w:cstheme="minorHAnsi"/>
                <w:b/>
                <w:sz w:val="20"/>
              </w:rPr>
            </w:pPr>
            <w:r w:rsidRPr="003F3877">
              <w:rPr>
                <w:rFonts w:asciiTheme="minorHAnsi" w:hAnsiTheme="minorHAnsi" w:cstheme="minorHAnsi"/>
                <w:b/>
                <w:sz w:val="20"/>
              </w:rPr>
              <w:t>Unit Number</w:t>
            </w:r>
            <w:r w:rsidR="0066463B">
              <w:rPr>
                <w:rFonts w:asciiTheme="minorHAnsi" w:hAnsiTheme="minorHAnsi" w:cstheme="minorHAnsi"/>
                <w:b/>
                <w:sz w:val="20"/>
              </w:rPr>
              <w:t>:</w:t>
            </w:r>
          </w:p>
        </w:tc>
        <w:tc>
          <w:tcPr>
            <w:tcW w:w="270" w:type="dxa"/>
          </w:tcPr>
          <w:p w14:paraId="6789087E" w14:textId="77777777" w:rsidR="00B618E6" w:rsidRPr="00924135" w:rsidRDefault="00B618E6">
            <w:pPr>
              <w:rPr>
                <w:rFonts w:asciiTheme="minorHAnsi" w:hAnsiTheme="minorHAnsi" w:cstheme="minorHAnsi"/>
                <w:sz w:val="20"/>
              </w:rPr>
            </w:pPr>
          </w:p>
        </w:tc>
        <w:tc>
          <w:tcPr>
            <w:tcW w:w="6660" w:type="dxa"/>
            <w:gridSpan w:val="2"/>
          </w:tcPr>
          <w:p w14:paraId="0F17C15D"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Enter the unit number.</w:t>
            </w:r>
          </w:p>
        </w:tc>
      </w:tr>
      <w:tr w:rsidR="00B618E6" w:rsidRPr="00BD7460" w14:paraId="0AB17B36" w14:textId="77777777">
        <w:tc>
          <w:tcPr>
            <w:tcW w:w="3168" w:type="dxa"/>
          </w:tcPr>
          <w:p w14:paraId="498422BD" w14:textId="77777777" w:rsidR="00B618E6" w:rsidRPr="00BD7460" w:rsidRDefault="00B618E6">
            <w:pPr>
              <w:rPr>
                <w:rFonts w:asciiTheme="minorHAnsi" w:hAnsiTheme="minorHAnsi" w:cstheme="minorHAnsi"/>
                <w:sz w:val="12"/>
                <w:szCs w:val="12"/>
              </w:rPr>
            </w:pPr>
          </w:p>
        </w:tc>
        <w:tc>
          <w:tcPr>
            <w:tcW w:w="270" w:type="dxa"/>
          </w:tcPr>
          <w:p w14:paraId="6D35762A" w14:textId="77777777" w:rsidR="00B618E6" w:rsidRPr="00BD7460" w:rsidRDefault="00B618E6">
            <w:pPr>
              <w:rPr>
                <w:rFonts w:asciiTheme="minorHAnsi" w:hAnsiTheme="minorHAnsi" w:cstheme="minorHAnsi"/>
                <w:sz w:val="12"/>
                <w:szCs w:val="12"/>
              </w:rPr>
            </w:pPr>
          </w:p>
        </w:tc>
        <w:tc>
          <w:tcPr>
            <w:tcW w:w="6660" w:type="dxa"/>
            <w:gridSpan w:val="2"/>
          </w:tcPr>
          <w:p w14:paraId="37030A5E" w14:textId="77777777" w:rsidR="00B618E6" w:rsidRPr="001D3B7A" w:rsidRDefault="00B618E6" w:rsidP="0092542E">
            <w:pPr>
              <w:jc w:val="both"/>
              <w:rPr>
                <w:rFonts w:asciiTheme="minorHAnsi" w:hAnsiTheme="minorHAnsi" w:cstheme="minorHAnsi"/>
                <w:sz w:val="16"/>
                <w:szCs w:val="16"/>
              </w:rPr>
            </w:pPr>
          </w:p>
        </w:tc>
      </w:tr>
      <w:tr w:rsidR="00B618E6" w:rsidRPr="00924135" w14:paraId="64298912" w14:textId="77777777">
        <w:tc>
          <w:tcPr>
            <w:tcW w:w="3168" w:type="dxa"/>
          </w:tcPr>
          <w:p w14:paraId="55D08FE5" w14:textId="15B3FA9D" w:rsidR="00837EBE" w:rsidRDefault="00B618E6">
            <w:pPr>
              <w:rPr>
                <w:rFonts w:asciiTheme="minorHAnsi" w:hAnsiTheme="minorHAnsi" w:cstheme="minorHAnsi"/>
                <w:b/>
                <w:sz w:val="20"/>
              </w:rPr>
            </w:pPr>
            <w:r w:rsidRPr="003F3877">
              <w:rPr>
                <w:rFonts w:asciiTheme="minorHAnsi" w:hAnsiTheme="minorHAnsi" w:cstheme="minorHAnsi"/>
                <w:b/>
                <w:sz w:val="20"/>
              </w:rPr>
              <w:t># Bedrooms</w:t>
            </w:r>
            <w:r w:rsidR="0066463B">
              <w:rPr>
                <w:rFonts w:asciiTheme="minorHAnsi" w:hAnsiTheme="minorHAnsi" w:cstheme="minorHAnsi"/>
                <w:b/>
                <w:sz w:val="20"/>
              </w:rPr>
              <w:t>:</w:t>
            </w:r>
          </w:p>
          <w:p w14:paraId="23097E88" w14:textId="418D208E" w:rsidR="00837EBE" w:rsidRDefault="00837EBE" w:rsidP="00837EBE">
            <w:pPr>
              <w:rPr>
                <w:rFonts w:asciiTheme="minorHAnsi" w:hAnsiTheme="minorHAnsi" w:cstheme="minorHAnsi"/>
                <w:sz w:val="20"/>
              </w:rPr>
            </w:pPr>
          </w:p>
          <w:p w14:paraId="5E26C432" w14:textId="569506F5" w:rsidR="00B618E6" w:rsidRPr="00837EBE" w:rsidRDefault="00837EBE" w:rsidP="00837EBE">
            <w:pPr>
              <w:rPr>
                <w:rFonts w:asciiTheme="minorHAnsi" w:hAnsiTheme="minorHAnsi" w:cstheme="minorHAnsi"/>
                <w:b/>
                <w:sz w:val="20"/>
              </w:rPr>
            </w:pPr>
            <w:r w:rsidRPr="00837EBE">
              <w:rPr>
                <w:rFonts w:asciiTheme="minorHAnsi" w:hAnsiTheme="minorHAnsi" w:cstheme="minorHAnsi"/>
                <w:b/>
                <w:sz w:val="20"/>
              </w:rPr>
              <w:t>CMTS #</w:t>
            </w:r>
            <w:r w:rsidR="0066463B">
              <w:rPr>
                <w:rFonts w:asciiTheme="minorHAnsi" w:hAnsiTheme="minorHAnsi" w:cstheme="minorHAnsi"/>
                <w:b/>
                <w:sz w:val="20"/>
              </w:rPr>
              <w:t>:</w:t>
            </w:r>
          </w:p>
        </w:tc>
        <w:tc>
          <w:tcPr>
            <w:tcW w:w="270" w:type="dxa"/>
          </w:tcPr>
          <w:p w14:paraId="3D2D36C2" w14:textId="77777777" w:rsidR="00B618E6" w:rsidRPr="00924135" w:rsidRDefault="00B618E6">
            <w:pPr>
              <w:rPr>
                <w:rFonts w:asciiTheme="minorHAnsi" w:hAnsiTheme="minorHAnsi" w:cstheme="minorHAnsi"/>
                <w:sz w:val="20"/>
              </w:rPr>
            </w:pPr>
          </w:p>
        </w:tc>
        <w:tc>
          <w:tcPr>
            <w:tcW w:w="6660" w:type="dxa"/>
            <w:gridSpan w:val="2"/>
          </w:tcPr>
          <w:p w14:paraId="4EDD4FEE" w14:textId="77777777" w:rsidR="00B618E6" w:rsidRDefault="00B618E6" w:rsidP="0092542E">
            <w:pPr>
              <w:jc w:val="both"/>
              <w:rPr>
                <w:rFonts w:asciiTheme="minorHAnsi" w:hAnsiTheme="minorHAnsi" w:cstheme="minorHAnsi"/>
                <w:sz w:val="20"/>
              </w:rPr>
            </w:pPr>
            <w:r w:rsidRPr="00924135">
              <w:rPr>
                <w:rFonts w:asciiTheme="minorHAnsi" w:hAnsiTheme="minorHAnsi" w:cstheme="minorHAnsi"/>
                <w:sz w:val="20"/>
              </w:rPr>
              <w:t>Enter the number of bedrooms in the unit.</w:t>
            </w:r>
          </w:p>
          <w:p w14:paraId="29B5B53D" w14:textId="77777777" w:rsidR="00837EBE" w:rsidRDefault="00837EBE" w:rsidP="0092542E">
            <w:pPr>
              <w:jc w:val="both"/>
              <w:rPr>
                <w:rFonts w:asciiTheme="minorHAnsi" w:hAnsiTheme="minorHAnsi" w:cstheme="minorHAnsi"/>
                <w:sz w:val="20"/>
              </w:rPr>
            </w:pPr>
          </w:p>
          <w:p w14:paraId="0A9A7FE7" w14:textId="4335F18B" w:rsidR="00837EBE" w:rsidRPr="00924135" w:rsidRDefault="00837EBE" w:rsidP="0092542E">
            <w:pPr>
              <w:jc w:val="both"/>
              <w:rPr>
                <w:rFonts w:asciiTheme="minorHAnsi" w:hAnsiTheme="minorHAnsi" w:cstheme="minorHAnsi"/>
                <w:sz w:val="20"/>
              </w:rPr>
            </w:pPr>
            <w:r>
              <w:rPr>
                <w:rFonts w:asciiTheme="minorHAnsi" w:hAnsiTheme="minorHAnsi" w:cstheme="minorHAnsi"/>
                <w:sz w:val="20"/>
              </w:rPr>
              <w:t>Enter the assigned CMTS ID Number.</w:t>
            </w:r>
          </w:p>
        </w:tc>
      </w:tr>
    </w:tbl>
    <w:p w14:paraId="287C74AC" w14:textId="77777777" w:rsidR="00B618E6" w:rsidRPr="001D3B7A" w:rsidRDefault="00B618E6">
      <w:pPr>
        <w:rPr>
          <w:rFonts w:asciiTheme="minorHAnsi" w:hAnsiTheme="minorHAnsi" w:cstheme="minorHAnsi"/>
          <w:sz w:val="16"/>
          <w:szCs w:val="16"/>
        </w:rPr>
      </w:pPr>
    </w:p>
    <w:p w14:paraId="4994AAFF" w14:textId="77777777" w:rsidR="00B618E6" w:rsidRPr="00924135" w:rsidRDefault="00B618E6">
      <w:pPr>
        <w:jc w:val="center"/>
        <w:rPr>
          <w:rFonts w:asciiTheme="minorHAnsi" w:hAnsiTheme="minorHAnsi" w:cstheme="minorHAnsi"/>
          <w:b/>
          <w:sz w:val="20"/>
        </w:rPr>
      </w:pPr>
      <w:r w:rsidRPr="00924135">
        <w:rPr>
          <w:rFonts w:asciiTheme="minorHAnsi" w:hAnsiTheme="minorHAnsi" w:cstheme="minorHAnsi"/>
          <w:b/>
          <w:sz w:val="20"/>
        </w:rPr>
        <w:t>Part II - Household Composition</w:t>
      </w:r>
    </w:p>
    <w:p w14:paraId="6770E189" w14:textId="77777777" w:rsidR="00B618E6" w:rsidRPr="001D3B7A" w:rsidRDefault="00B618E6">
      <w:pPr>
        <w:rPr>
          <w:rFonts w:asciiTheme="minorHAnsi" w:hAnsiTheme="minorHAnsi" w:cstheme="minorHAnsi"/>
          <w:sz w:val="16"/>
          <w:szCs w:val="16"/>
        </w:rPr>
      </w:pPr>
    </w:p>
    <w:p w14:paraId="708929FF" w14:textId="77777777" w:rsidR="00B618E6" w:rsidRDefault="00B618E6" w:rsidP="0092542E">
      <w:pPr>
        <w:jc w:val="both"/>
        <w:rPr>
          <w:rFonts w:asciiTheme="minorHAnsi" w:hAnsiTheme="minorHAnsi" w:cstheme="minorHAnsi"/>
          <w:sz w:val="20"/>
        </w:rPr>
      </w:pPr>
      <w:r w:rsidRPr="00924135">
        <w:rPr>
          <w:rFonts w:asciiTheme="minorHAnsi" w:hAnsiTheme="minorHAnsi" w:cstheme="minorHAnsi"/>
          <w:sz w:val="20"/>
        </w:rPr>
        <w:t>List</w:t>
      </w:r>
      <w:r w:rsidR="00BD7460">
        <w:rPr>
          <w:rFonts w:asciiTheme="minorHAnsi" w:hAnsiTheme="minorHAnsi" w:cstheme="minorHAnsi"/>
          <w:sz w:val="20"/>
        </w:rPr>
        <w:t xml:space="preserve"> the last name, first name and middle initial of </w:t>
      </w:r>
      <w:r w:rsidRPr="00924135">
        <w:rPr>
          <w:rFonts w:asciiTheme="minorHAnsi" w:hAnsiTheme="minorHAnsi" w:cstheme="minorHAnsi"/>
          <w:sz w:val="20"/>
        </w:rPr>
        <w:t>all occupants of the unit.  State each household member’s relationship to the head of household by using one of the following coded definitions:</w:t>
      </w:r>
    </w:p>
    <w:p w14:paraId="591D04AF" w14:textId="77777777" w:rsidR="003F3877" w:rsidRPr="001D3B7A" w:rsidRDefault="003F3877" w:rsidP="0092542E">
      <w:pPr>
        <w:jc w:val="both"/>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558"/>
        <w:gridCol w:w="540"/>
        <w:gridCol w:w="2520"/>
        <w:gridCol w:w="336"/>
        <w:gridCol w:w="474"/>
        <w:gridCol w:w="360"/>
        <w:gridCol w:w="4770"/>
      </w:tblGrid>
      <w:tr w:rsidR="00B618E6" w:rsidRPr="00924135" w14:paraId="6D93A8F4" w14:textId="77777777" w:rsidTr="0097578A">
        <w:trPr>
          <w:tblHeader/>
        </w:trPr>
        <w:tc>
          <w:tcPr>
            <w:tcW w:w="558" w:type="dxa"/>
          </w:tcPr>
          <w:p w14:paraId="4949A0E3"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H</w:t>
            </w:r>
          </w:p>
        </w:tc>
        <w:tc>
          <w:tcPr>
            <w:tcW w:w="540" w:type="dxa"/>
          </w:tcPr>
          <w:p w14:paraId="28AE1336"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2520" w:type="dxa"/>
          </w:tcPr>
          <w:p w14:paraId="3923C3ED"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Head of Household</w:t>
            </w:r>
          </w:p>
        </w:tc>
        <w:tc>
          <w:tcPr>
            <w:tcW w:w="336" w:type="dxa"/>
          </w:tcPr>
          <w:p w14:paraId="2C20359D" w14:textId="77777777" w:rsidR="00B618E6" w:rsidRPr="00924135" w:rsidRDefault="00B618E6">
            <w:pPr>
              <w:rPr>
                <w:rFonts w:asciiTheme="minorHAnsi" w:hAnsiTheme="minorHAnsi" w:cstheme="minorHAnsi"/>
                <w:sz w:val="20"/>
              </w:rPr>
            </w:pPr>
          </w:p>
        </w:tc>
        <w:tc>
          <w:tcPr>
            <w:tcW w:w="474" w:type="dxa"/>
          </w:tcPr>
          <w:p w14:paraId="6AB58BB1"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S</w:t>
            </w:r>
          </w:p>
        </w:tc>
        <w:tc>
          <w:tcPr>
            <w:tcW w:w="360" w:type="dxa"/>
          </w:tcPr>
          <w:p w14:paraId="51BD0654"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4770" w:type="dxa"/>
          </w:tcPr>
          <w:p w14:paraId="5BA8961C"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Spouse</w:t>
            </w:r>
          </w:p>
        </w:tc>
      </w:tr>
      <w:tr w:rsidR="00B618E6" w:rsidRPr="00924135" w14:paraId="7891E33E" w14:textId="77777777">
        <w:tc>
          <w:tcPr>
            <w:tcW w:w="558" w:type="dxa"/>
          </w:tcPr>
          <w:p w14:paraId="54C59159"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A</w:t>
            </w:r>
          </w:p>
        </w:tc>
        <w:tc>
          <w:tcPr>
            <w:tcW w:w="540" w:type="dxa"/>
          </w:tcPr>
          <w:p w14:paraId="3A65F526"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2520" w:type="dxa"/>
          </w:tcPr>
          <w:p w14:paraId="747A8945"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Adult co-tenant</w:t>
            </w:r>
          </w:p>
        </w:tc>
        <w:tc>
          <w:tcPr>
            <w:tcW w:w="336" w:type="dxa"/>
          </w:tcPr>
          <w:p w14:paraId="1BF10D6F" w14:textId="77777777" w:rsidR="00B618E6" w:rsidRPr="00924135" w:rsidRDefault="00B618E6">
            <w:pPr>
              <w:rPr>
                <w:rFonts w:asciiTheme="minorHAnsi" w:hAnsiTheme="minorHAnsi" w:cstheme="minorHAnsi"/>
                <w:sz w:val="20"/>
              </w:rPr>
            </w:pPr>
          </w:p>
        </w:tc>
        <w:tc>
          <w:tcPr>
            <w:tcW w:w="474" w:type="dxa"/>
          </w:tcPr>
          <w:p w14:paraId="099D2E6C"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O</w:t>
            </w:r>
          </w:p>
        </w:tc>
        <w:tc>
          <w:tcPr>
            <w:tcW w:w="360" w:type="dxa"/>
          </w:tcPr>
          <w:p w14:paraId="6E0AA991"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4770" w:type="dxa"/>
          </w:tcPr>
          <w:p w14:paraId="2A1812B1"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Other family member</w:t>
            </w:r>
          </w:p>
        </w:tc>
      </w:tr>
      <w:tr w:rsidR="00B618E6" w:rsidRPr="00924135" w14:paraId="4079B25D" w14:textId="77777777">
        <w:tc>
          <w:tcPr>
            <w:tcW w:w="558" w:type="dxa"/>
          </w:tcPr>
          <w:p w14:paraId="0FC7C4A7"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C</w:t>
            </w:r>
          </w:p>
        </w:tc>
        <w:tc>
          <w:tcPr>
            <w:tcW w:w="540" w:type="dxa"/>
          </w:tcPr>
          <w:p w14:paraId="7DCFE958"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2520" w:type="dxa"/>
          </w:tcPr>
          <w:p w14:paraId="2C37DB64"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Child</w:t>
            </w:r>
          </w:p>
        </w:tc>
        <w:tc>
          <w:tcPr>
            <w:tcW w:w="336" w:type="dxa"/>
          </w:tcPr>
          <w:p w14:paraId="75E86012" w14:textId="77777777" w:rsidR="00B618E6" w:rsidRPr="00924135" w:rsidRDefault="00B618E6">
            <w:pPr>
              <w:rPr>
                <w:rFonts w:asciiTheme="minorHAnsi" w:hAnsiTheme="minorHAnsi" w:cstheme="minorHAnsi"/>
                <w:sz w:val="20"/>
              </w:rPr>
            </w:pPr>
          </w:p>
        </w:tc>
        <w:tc>
          <w:tcPr>
            <w:tcW w:w="474" w:type="dxa"/>
          </w:tcPr>
          <w:p w14:paraId="6EBA7D16"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F</w:t>
            </w:r>
          </w:p>
        </w:tc>
        <w:tc>
          <w:tcPr>
            <w:tcW w:w="360" w:type="dxa"/>
          </w:tcPr>
          <w:p w14:paraId="035D9A39"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4770" w:type="dxa"/>
          </w:tcPr>
          <w:p w14:paraId="38F23F78"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Foster child(</w:t>
            </w:r>
            <w:proofErr w:type="spellStart"/>
            <w:r w:rsidRPr="00924135">
              <w:rPr>
                <w:rFonts w:asciiTheme="minorHAnsi" w:hAnsiTheme="minorHAnsi" w:cstheme="minorHAnsi"/>
                <w:sz w:val="20"/>
              </w:rPr>
              <w:t>ren</w:t>
            </w:r>
            <w:proofErr w:type="spellEnd"/>
            <w:r w:rsidRPr="00924135">
              <w:rPr>
                <w:rFonts w:asciiTheme="minorHAnsi" w:hAnsiTheme="minorHAnsi" w:cstheme="minorHAnsi"/>
                <w:sz w:val="20"/>
              </w:rPr>
              <w:t>)/adult(s)</w:t>
            </w:r>
          </w:p>
        </w:tc>
      </w:tr>
      <w:tr w:rsidR="00B618E6" w:rsidRPr="00924135" w14:paraId="0867B49D" w14:textId="77777777">
        <w:tc>
          <w:tcPr>
            <w:tcW w:w="558" w:type="dxa"/>
          </w:tcPr>
          <w:p w14:paraId="17BC7679"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L</w:t>
            </w:r>
          </w:p>
        </w:tc>
        <w:tc>
          <w:tcPr>
            <w:tcW w:w="540" w:type="dxa"/>
          </w:tcPr>
          <w:p w14:paraId="3419CDE2"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2520" w:type="dxa"/>
          </w:tcPr>
          <w:p w14:paraId="5CFC2D58"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Live-in caretaker</w:t>
            </w:r>
          </w:p>
        </w:tc>
        <w:tc>
          <w:tcPr>
            <w:tcW w:w="336" w:type="dxa"/>
          </w:tcPr>
          <w:p w14:paraId="5164656E" w14:textId="77777777" w:rsidR="00B618E6" w:rsidRPr="00924135" w:rsidRDefault="00B618E6">
            <w:pPr>
              <w:rPr>
                <w:rFonts w:asciiTheme="minorHAnsi" w:hAnsiTheme="minorHAnsi" w:cstheme="minorHAnsi"/>
                <w:sz w:val="20"/>
              </w:rPr>
            </w:pPr>
          </w:p>
        </w:tc>
        <w:tc>
          <w:tcPr>
            <w:tcW w:w="474" w:type="dxa"/>
          </w:tcPr>
          <w:p w14:paraId="13940C59" w14:textId="1CFC23F4" w:rsidR="00B618E6" w:rsidRPr="003F3877" w:rsidRDefault="00B618E6" w:rsidP="003F3877">
            <w:pPr>
              <w:jc w:val="center"/>
              <w:rPr>
                <w:rFonts w:asciiTheme="minorHAnsi" w:hAnsiTheme="minorHAnsi" w:cstheme="minorHAnsi"/>
                <w:b/>
                <w:sz w:val="20"/>
              </w:rPr>
            </w:pPr>
          </w:p>
        </w:tc>
        <w:tc>
          <w:tcPr>
            <w:tcW w:w="360" w:type="dxa"/>
          </w:tcPr>
          <w:p w14:paraId="31AA6E93" w14:textId="17FA116D" w:rsidR="00B618E6" w:rsidRPr="00924135" w:rsidRDefault="00B618E6">
            <w:pPr>
              <w:rPr>
                <w:rFonts w:asciiTheme="minorHAnsi" w:hAnsiTheme="minorHAnsi" w:cstheme="minorHAnsi"/>
                <w:sz w:val="20"/>
              </w:rPr>
            </w:pPr>
          </w:p>
        </w:tc>
        <w:tc>
          <w:tcPr>
            <w:tcW w:w="4770" w:type="dxa"/>
          </w:tcPr>
          <w:p w14:paraId="7260D8BD" w14:textId="001EE2F4" w:rsidR="00B618E6" w:rsidRPr="00924135" w:rsidRDefault="00B618E6">
            <w:pPr>
              <w:rPr>
                <w:rFonts w:asciiTheme="minorHAnsi" w:hAnsiTheme="minorHAnsi" w:cstheme="minorHAnsi"/>
                <w:sz w:val="20"/>
              </w:rPr>
            </w:pPr>
          </w:p>
        </w:tc>
      </w:tr>
    </w:tbl>
    <w:p w14:paraId="0D889885" w14:textId="77777777" w:rsidR="00B618E6" w:rsidRPr="001D3B7A" w:rsidRDefault="00B618E6">
      <w:pPr>
        <w:rPr>
          <w:rFonts w:asciiTheme="minorHAnsi" w:hAnsiTheme="minorHAnsi" w:cstheme="minorHAnsi"/>
          <w:sz w:val="16"/>
          <w:szCs w:val="16"/>
        </w:rPr>
      </w:pPr>
    </w:p>
    <w:p w14:paraId="4C4FE39B" w14:textId="06B042FF"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Enter the date of birth</w:t>
      </w:r>
      <w:r w:rsidR="00BD7460">
        <w:rPr>
          <w:rFonts w:asciiTheme="minorHAnsi" w:hAnsiTheme="minorHAnsi" w:cstheme="minorHAnsi"/>
          <w:sz w:val="20"/>
        </w:rPr>
        <w:t xml:space="preserve"> (in MM/DD/YYY</w:t>
      </w:r>
      <w:r w:rsidR="00C07A3B">
        <w:rPr>
          <w:rFonts w:asciiTheme="minorHAnsi" w:hAnsiTheme="minorHAnsi" w:cstheme="minorHAnsi"/>
          <w:sz w:val="20"/>
        </w:rPr>
        <w:t>Y</w:t>
      </w:r>
      <w:r w:rsidR="00BD7460">
        <w:rPr>
          <w:rFonts w:asciiTheme="minorHAnsi" w:hAnsiTheme="minorHAnsi" w:cstheme="minorHAnsi"/>
          <w:sz w:val="20"/>
        </w:rPr>
        <w:t xml:space="preserve"> format)</w:t>
      </w:r>
      <w:r w:rsidRPr="00924135">
        <w:rPr>
          <w:rFonts w:asciiTheme="minorHAnsi" w:hAnsiTheme="minorHAnsi" w:cstheme="minorHAnsi"/>
          <w:sz w:val="20"/>
        </w:rPr>
        <w:t>, student status, and</w:t>
      </w:r>
      <w:r w:rsidR="00E936A8" w:rsidRPr="00924135">
        <w:rPr>
          <w:rFonts w:asciiTheme="minorHAnsi" w:hAnsiTheme="minorHAnsi" w:cstheme="minorHAnsi"/>
          <w:sz w:val="20"/>
        </w:rPr>
        <w:t xml:space="preserve"> last </w:t>
      </w:r>
      <w:r w:rsidR="007A14C3" w:rsidRPr="00924135">
        <w:rPr>
          <w:rFonts w:asciiTheme="minorHAnsi" w:hAnsiTheme="minorHAnsi" w:cstheme="minorHAnsi"/>
          <w:sz w:val="20"/>
        </w:rPr>
        <w:t>four</w:t>
      </w:r>
      <w:r w:rsidR="00E936A8" w:rsidRPr="00924135">
        <w:rPr>
          <w:rFonts w:asciiTheme="minorHAnsi" w:hAnsiTheme="minorHAnsi" w:cstheme="minorHAnsi"/>
          <w:sz w:val="20"/>
        </w:rPr>
        <w:t xml:space="preserve"> digits of the</w:t>
      </w:r>
      <w:r w:rsidRPr="00924135">
        <w:rPr>
          <w:rFonts w:asciiTheme="minorHAnsi" w:hAnsiTheme="minorHAnsi" w:cstheme="minorHAnsi"/>
          <w:sz w:val="20"/>
        </w:rPr>
        <w:t xml:space="preserve"> </w:t>
      </w:r>
      <w:r w:rsidR="00ED0BB7" w:rsidRPr="00924135">
        <w:rPr>
          <w:rFonts w:asciiTheme="minorHAnsi" w:hAnsiTheme="minorHAnsi" w:cstheme="minorHAnsi"/>
          <w:sz w:val="20"/>
        </w:rPr>
        <w:t>S</w:t>
      </w:r>
      <w:r w:rsidRPr="00924135">
        <w:rPr>
          <w:rFonts w:asciiTheme="minorHAnsi" w:hAnsiTheme="minorHAnsi" w:cstheme="minorHAnsi"/>
          <w:sz w:val="20"/>
        </w:rPr>
        <w:t xml:space="preserve">ocial </w:t>
      </w:r>
      <w:r w:rsidR="00ED0BB7" w:rsidRPr="00924135">
        <w:rPr>
          <w:rFonts w:asciiTheme="minorHAnsi" w:hAnsiTheme="minorHAnsi" w:cstheme="minorHAnsi"/>
          <w:sz w:val="20"/>
        </w:rPr>
        <w:t>S</w:t>
      </w:r>
      <w:r w:rsidRPr="00924135">
        <w:rPr>
          <w:rFonts w:asciiTheme="minorHAnsi" w:hAnsiTheme="minorHAnsi" w:cstheme="minorHAnsi"/>
          <w:sz w:val="20"/>
        </w:rPr>
        <w:t>ecurity number</w:t>
      </w:r>
      <w:r w:rsidR="00E936A8" w:rsidRPr="00924135">
        <w:rPr>
          <w:rFonts w:asciiTheme="minorHAnsi" w:hAnsiTheme="minorHAnsi" w:cstheme="minorHAnsi"/>
          <w:sz w:val="20"/>
        </w:rPr>
        <w:t>/</w:t>
      </w:r>
      <w:r w:rsidR="00F339DB">
        <w:rPr>
          <w:rFonts w:asciiTheme="minorHAnsi" w:hAnsiTheme="minorHAnsi" w:cstheme="minorHAnsi"/>
          <w:sz w:val="20"/>
        </w:rPr>
        <w:t>Noncitizen</w:t>
      </w:r>
      <w:r w:rsidRPr="00924135">
        <w:rPr>
          <w:rFonts w:asciiTheme="minorHAnsi" w:hAnsiTheme="minorHAnsi" w:cstheme="minorHAnsi"/>
          <w:sz w:val="20"/>
        </w:rPr>
        <w:t xml:space="preserve"> </w:t>
      </w:r>
      <w:r w:rsidR="00ED0BB7" w:rsidRPr="00924135">
        <w:rPr>
          <w:rFonts w:asciiTheme="minorHAnsi" w:hAnsiTheme="minorHAnsi" w:cstheme="minorHAnsi"/>
          <w:sz w:val="20"/>
        </w:rPr>
        <w:t>R</w:t>
      </w:r>
      <w:r w:rsidRPr="00924135">
        <w:rPr>
          <w:rFonts w:asciiTheme="minorHAnsi" w:hAnsiTheme="minorHAnsi" w:cstheme="minorHAnsi"/>
          <w:sz w:val="20"/>
        </w:rPr>
        <w:t xml:space="preserve">egistration number for each occupant. </w:t>
      </w:r>
      <w:r w:rsidR="00C07A3B">
        <w:rPr>
          <w:rFonts w:asciiTheme="minorHAnsi" w:hAnsiTheme="minorHAnsi" w:cstheme="minorHAnsi"/>
          <w:sz w:val="20"/>
        </w:rPr>
        <w:t xml:space="preserve">  Student Status i</w:t>
      </w:r>
      <w:r w:rsidR="00937533" w:rsidRPr="00924135">
        <w:rPr>
          <w:rFonts w:asciiTheme="minorHAnsi" w:hAnsiTheme="minorHAnsi" w:cstheme="minorHAnsi"/>
          <w:sz w:val="20"/>
        </w:rPr>
        <w:t>s determined by the academic institution.</w:t>
      </w:r>
    </w:p>
    <w:p w14:paraId="2FDBA17A" w14:textId="77777777" w:rsidR="00B618E6" w:rsidRPr="001D3B7A" w:rsidRDefault="00B618E6" w:rsidP="0092542E">
      <w:pPr>
        <w:jc w:val="both"/>
        <w:rPr>
          <w:rFonts w:asciiTheme="minorHAnsi" w:hAnsiTheme="minorHAnsi" w:cstheme="minorHAnsi"/>
          <w:sz w:val="16"/>
          <w:szCs w:val="16"/>
        </w:rPr>
      </w:pPr>
    </w:p>
    <w:p w14:paraId="17CE9BF1" w14:textId="4A68E946" w:rsidR="00B618E6" w:rsidRPr="00924135" w:rsidRDefault="00B618E6" w:rsidP="0092542E">
      <w:pPr>
        <w:pStyle w:val="BodyText"/>
        <w:jc w:val="both"/>
        <w:rPr>
          <w:rFonts w:asciiTheme="minorHAnsi" w:hAnsiTheme="minorHAnsi" w:cstheme="minorHAnsi"/>
        </w:rPr>
      </w:pPr>
      <w:r w:rsidRPr="00924135">
        <w:rPr>
          <w:rFonts w:asciiTheme="minorHAnsi" w:hAnsiTheme="minorHAnsi" w:cstheme="minorHAnsi"/>
        </w:rPr>
        <w:t xml:space="preserve">If there are more than </w:t>
      </w:r>
      <w:r w:rsidR="007A14C3" w:rsidRPr="00924135">
        <w:rPr>
          <w:rFonts w:asciiTheme="minorHAnsi" w:hAnsiTheme="minorHAnsi" w:cstheme="minorHAnsi"/>
        </w:rPr>
        <w:t>seven</w:t>
      </w:r>
      <w:r w:rsidRPr="00924135">
        <w:rPr>
          <w:rFonts w:asciiTheme="minorHAnsi" w:hAnsiTheme="minorHAnsi" w:cstheme="minorHAnsi"/>
        </w:rPr>
        <w:t xml:space="preserve"> occupants, use an additional sheet of paper to list the remaining household members and attach it to the certification.</w:t>
      </w:r>
    </w:p>
    <w:p w14:paraId="6C411F20" w14:textId="77777777" w:rsidR="00B618E6" w:rsidRPr="001D3B7A" w:rsidRDefault="00B618E6" w:rsidP="0092542E">
      <w:pPr>
        <w:jc w:val="both"/>
        <w:rPr>
          <w:rFonts w:asciiTheme="minorHAnsi" w:hAnsiTheme="minorHAnsi" w:cstheme="minorHAnsi"/>
          <w:sz w:val="16"/>
          <w:szCs w:val="16"/>
        </w:rPr>
      </w:pPr>
    </w:p>
    <w:p w14:paraId="1953FFC5" w14:textId="178E9F0B" w:rsidR="00B618E6" w:rsidRPr="00924135" w:rsidRDefault="00B618E6" w:rsidP="0092542E">
      <w:pPr>
        <w:jc w:val="center"/>
        <w:rPr>
          <w:rFonts w:asciiTheme="minorHAnsi" w:hAnsiTheme="minorHAnsi" w:cstheme="minorHAnsi"/>
          <w:b/>
          <w:sz w:val="20"/>
        </w:rPr>
      </w:pPr>
      <w:r w:rsidRPr="00924135">
        <w:rPr>
          <w:rFonts w:asciiTheme="minorHAnsi" w:hAnsiTheme="minorHAnsi" w:cstheme="minorHAnsi"/>
          <w:b/>
          <w:sz w:val="20"/>
        </w:rPr>
        <w:t xml:space="preserve">Part III </w:t>
      </w:r>
      <w:r w:rsidR="009D33AC">
        <w:rPr>
          <w:rFonts w:asciiTheme="minorHAnsi" w:hAnsiTheme="minorHAnsi" w:cstheme="minorHAnsi"/>
          <w:b/>
          <w:sz w:val="20"/>
        </w:rPr>
        <w:t>–</w:t>
      </w:r>
      <w:r w:rsidRPr="00924135">
        <w:rPr>
          <w:rFonts w:asciiTheme="minorHAnsi" w:hAnsiTheme="minorHAnsi" w:cstheme="minorHAnsi"/>
          <w:b/>
          <w:sz w:val="20"/>
        </w:rPr>
        <w:t xml:space="preserve"> </w:t>
      </w:r>
      <w:r w:rsidR="009D33AC">
        <w:rPr>
          <w:rFonts w:asciiTheme="minorHAnsi" w:hAnsiTheme="minorHAnsi" w:cstheme="minorHAnsi"/>
          <w:b/>
          <w:sz w:val="20"/>
        </w:rPr>
        <w:t xml:space="preserve">Gross </w:t>
      </w:r>
      <w:r w:rsidRPr="00924135">
        <w:rPr>
          <w:rFonts w:asciiTheme="minorHAnsi" w:hAnsiTheme="minorHAnsi" w:cstheme="minorHAnsi"/>
          <w:b/>
          <w:sz w:val="20"/>
        </w:rPr>
        <w:t>Annual Income</w:t>
      </w:r>
    </w:p>
    <w:p w14:paraId="4687E6D5" w14:textId="77777777" w:rsidR="00B618E6" w:rsidRPr="001D3B7A" w:rsidRDefault="00B618E6" w:rsidP="0092542E">
      <w:pPr>
        <w:jc w:val="both"/>
        <w:rPr>
          <w:rFonts w:asciiTheme="minorHAnsi" w:hAnsiTheme="minorHAnsi" w:cstheme="minorHAnsi"/>
          <w:sz w:val="16"/>
          <w:szCs w:val="16"/>
        </w:rPr>
      </w:pPr>
    </w:p>
    <w:p w14:paraId="66AF510B" w14:textId="77777777" w:rsidR="00B618E6" w:rsidRPr="00924135" w:rsidRDefault="00B618E6" w:rsidP="0092542E">
      <w:pPr>
        <w:jc w:val="both"/>
        <w:rPr>
          <w:rFonts w:asciiTheme="minorHAnsi" w:hAnsiTheme="minorHAnsi" w:cstheme="minorHAnsi"/>
          <w:b/>
          <w:sz w:val="20"/>
        </w:rPr>
      </w:pPr>
      <w:r w:rsidRPr="00924135">
        <w:rPr>
          <w:rFonts w:asciiTheme="minorHAnsi" w:hAnsiTheme="minorHAnsi" w:cstheme="minorHAnsi"/>
          <w:b/>
          <w:sz w:val="20"/>
        </w:rPr>
        <w:t>See HUD Handbook 4350.3 for complete instructions on verifying and calculating income, including acceptable forms of verification.</w:t>
      </w:r>
    </w:p>
    <w:p w14:paraId="6EC500C3" w14:textId="77777777" w:rsidR="00B618E6" w:rsidRPr="001D3B7A" w:rsidRDefault="00B618E6" w:rsidP="0092542E">
      <w:pPr>
        <w:jc w:val="both"/>
        <w:rPr>
          <w:rFonts w:asciiTheme="minorHAnsi" w:hAnsiTheme="minorHAnsi" w:cstheme="minorHAnsi"/>
          <w:sz w:val="16"/>
          <w:szCs w:val="16"/>
        </w:rPr>
      </w:pPr>
    </w:p>
    <w:p w14:paraId="16BB3D04" w14:textId="77777777" w:rsidR="008C744F"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From the third party verification forms </w:t>
      </w:r>
      <w:r w:rsidR="00DE7F37" w:rsidRPr="00924135">
        <w:rPr>
          <w:rFonts w:asciiTheme="minorHAnsi" w:hAnsiTheme="minorHAnsi" w:cstheme="minorHAnsi"/>
          <w:sz w:val="20"/>
        </w:rPr>
        <w:t xml:space="preserve">or first-hand documentation </w:t>
      </w:r>
      <w:r w:rsidRPr="00924135">
        <w:rPr>
          <w:rFonts w:asciiTheme="minorHAnsi" w:hAnsiTheme="minorHAnsi" w:cstheme="minorHAnsi"/>
          <w:sz w:val="20"/>
        </w:rPr>
        <w:t xml:space="preserve">obtained from each income source, enter the gross amount anticipated to be received for the twelve months from the effective date of the (re)certification. </w:t>
      </w:r>
      <w:r w:rsidR="008C744F" w:rsidRPr="00924135">
        <w:rPr>
          <w:rFonts w:asciiTheme="minorHAnsi" w:hAnsiTheme="minorHAnsi" w:cstheme="minorHAnsi"/>
          <w:sz w:val="20"/>
        </w:rPr>
        <w:t>List the respective household member number from Part II and complete a separate line for each income-earning member.</w:t>
      </w:r>
    </w:p>
    <w:p w14:paraId="282085D1" w14:textId="77777777" w:rsidR="00B618E6" w:rsidRPr="001D3B7A" w:rsidRDefault="00B618E6">
      <w:pPr>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1743"/>
        <w:gridCol w:w="13"/>
        <w:gridCol w:w="259"/>
        <w:gridCol w:w="15"/>
        <w:gridCol w:w="8338"/>
        <w:gridCol w:w="75"/>
      </w:tblGrid>
      <w:tr w:rsidR="00ED3460" w:rsidRPr="001F0475" w14:paraId="67E9CACD" w14:textId="77777777" w:rsidTr="00D83CA8">
        <w:trPr>
          <w:trHeight w:val="488"/>
        </w:trPr>
        <w:tc>
          <w:tcPr>
            <w:tcW w:w="1756" w:type="dxa"/>
            <w:gridSpan w:val="2"/>
          </w:tcPr>
          <w:p w14:paraId="02BA61B8" w14:textId="7B143E93" w:rsidR="00ED3460" w:rsidRPr="00D83CA8" w:rsidRDefault="001F0475" w:rsidP="002C226D">
            <w:pPr>
              <w:rPr>
                <w:rFonts w:asciiTheme="minorHAnsi" w:hAnsiTheme="minorHAnsi" w:cstheme="minorHAnsi"/>
                <w:b/>
                <w:sz w:val="20"/>
              </w:rPr>
            </w:pPr>
            <w:r w:rsidRPr="00D83CA8">
              <w:rPr>
                <w:rFonts w:asciiTheme="minorHAnsi" w:hAnsiTheme="minorHAnsi" w:cstheme="minorHAnsi"/>
                <w:b/>
                <w:sz w:val="20"/>
              </w:rPr>
              <w:lastRenderedPageBreak/>
              <w:t>Column (A)</w:t>
            </w:r>
            <w:r w:rsidR="0066463B">
              <w:rPr>
                <w:rFonts w:asciiTheme="minorHAnsi" w:hAnsiTheme="minorHAnsi" w:cstheme="minorHAnsi"/>
                <w:b/>
                <w:sz w:val="20"/>
              </w:rPr>
              <w:t>:</w:t>
            </w:r>
          </w:p>
        </w:tc>
        <w:tc>
          <w:tcPr>
            <w:tcW w:w="274" w:type="dxa"/>
            <w:gridSpan w:val="2"/>
          </w:tcPr>
          <w:p w14:paraId="43438B90" w14:textId="77777777" w:rsidR="00ED3460" w:rsidRPr="001F0475" w:rsidRDefault="00ED3460" w:rsidP="002C226D">
            <w:pPr>
              <w:rPr>
                <w:rFonts w:asciiTheme="minorHAnsi" w:hAnsiTheme="minorHAnsi" w:cstheme="minorHAnsi"/>
                <w:sz w:val="20"/>
              </w:rPr>
            </w:pPr>
          </w:p>
        </w:tc>
        <w:tc>
          <w:tcPr>
            <w:tcW w:w="8413" w:type="dxa"/>
            <w:gridSpan w:val="2"/>
          </w:tcPr>
          <w:p w14:paraId="114DE43E" w14:textId="77777777" w:rsidR="00D83CA8" w:rsidRDefault="001F0475" w:rsidP="001F0475">
            <w:pPr>
              <w:jc w:val="both"/>
              <w:rPr>
                <w:rFonts w:asciiTheme="minorHAnsi" w:hAnsiTheme="minorHAnsi" w:cstheme="minorHAnsi"/>
                <w:sz w:val="20"/>
              </w:rPr>
            </w:pPr>
            <w:r>
              <w:rPr>
                <w:rFonts w:asciiTheme="minorHAnsi" w:hAnsiTheme="minorHAnsi" w:cstheme="minorHAnsi"/>
                <w:sz w:val="20"/>
              </w:rPr>
              <w:t>Enter the annual amount of wages, salaries, tips, commissions, bonuses, and other income from employment, distributed profits and/or net income from a business</w:t>
            </w:r>
          </w:p>
          <w:p w14:paraId="7439C93B" w14:textId="77777777" w:rsidR="00D83CA8" w:rsidRPr="001F0475" w:rsidRDefault="00D83CA8" w:rsidP="001F0475">
            <w:pPr>
              <w:jc w:val="both"/>
              <w:rPr>
                <w:rFonts w:asciiTheme="minorHAnsi" w:hAnsiTheme="minorHAnsi" w:cstheme="minorHAnsi"/>
                <w:sz w:val="20"/>
              </w:rPr>
            </w:pPr>
          </w:p>
        </w:tc>
      </w:tr>
      <w:tr w:rsidR="001F0475" w:rsidRPr="00924135" w14:paraId="34BE620D" w14:textId="77777777" w:rsidTr="00D83CA8">
        <w:trPr>
          <w:trHeight w:val="488"/>
        </w:trPr>
        <w:tc>
          <w:tcPr>
            <w:tcW w:w="1756" w:type="dxa"/>
            <w:gridSpan w:val="2"/>
          </w:tcPr>
          <w:p w14:paraId="0F1609BF" w14:textId="39BD8668" w:rsidR="001F0475" w:rsidRDefault="001F0475" w:rsidP="001F0475">
            <w:pPr>
              <w:rPr>
                <w:rFonts w:asciiTheme="minorHAnsi" w:hAnsiTheme="minorHAnsi" w:cstheme="minorHAnsi"/>
                <w:b/>
                <w:sz w:val="20"/>
              </w:rPr>
            </w:pPr>
            <w:r w:rsidRPr="00D83CA8">
              <w:rPr>
                <w:rFonts w:asciiTheme="minorHAnsi" w:hAnsiTheme="minorHAnsi" w:cstheme="minorHAnsi"/>
                <w:b/>
                <w:sz w:val="20"/>
              </w:rPr>
              <w:t>Column (B)</w:t>
            </w:r>
            <w:r w:rsidR="0066463B">
              <w:rPr>
                <w:rFonts w:asciiTheme="minorHAnsi" w:hAnsiTheme="minorHAnsi" w:cstheme="minorHAnsi"/>
                <w:b/>
                <w:sz w:val="20"/>
              </w:rPr>
              <w:t>:</w:t>
            </w:r>
          </w:p>
          <w:p w14:paraId="5B808DBF" w14:textId="77777777" w:rsidR="001D3B7A" w:rsidRPr="001D3B7A" w:rsidRDefault="001D3B7A" w:rsidP="001F0475">
            <w:pPr>
              <w:rPr>
                <w:rFonts w:asciiTheme="minorHAnsi" w:hAnsiTheme="minorHAnsi" w:cstheme="minorHAnsi"/>
                <w:b/>
                <w:sz w:val="16"/>
                <w:szCs w:val="16"/>
              </w:rPr>
            </w:pPr>
          </w:p>
          <w:p w14:paraId="6DCABC6A" w14:textId="77777777" w:rsidR="001D3B7A" w:rsidRPr="00D83CA8" w:rsidRDefault="001D3B7A" w:rsidP="001F0475">
            <w:pPr>
              <w:rPr>
                <w:rFonts w:asciiTheme="minorHAnsi" w:hAnsiTheme="minorHAnsi" w:cstheme="minorHAnsi"/>
                <w:b/>
                <w:sz w:val="20"/>
              </w:rPr>
            </w:pPr>
          </w:p>
        </w:tc>
        <w:tc>
          <w:tcPr>
            <w:tcW w:w="274" w:type="dxa"/>
            <w:gridSpan w:val="2"/>
          </w:tcPr>
          <w:p w14:paraId="15AB1B28" w14:textId="77777777" w:rsidR="001F0475" w:rsidRPr="00924135" w:rsidRDefault="001F0475" w:rsidP="002C226D">
            <w:pPr>
              <w:rPr>
                <w:rFonts w:asciiTheme="minorHAnsi" w:hAnsiTheme="minorHAnsi" w:cstheme="minorHAnsi"/>
                <w:sz w:val="20"/>
              </w:rPr>
            </w:pPr>
          </w:p>
        </w:tc>
        <w:tc>
          <w:tcPr>
            <w:tcW w:w="8413" w:type="dxa"/>
            <w:gridSpan w:val="2"/>
          </w:tcPr>
          <w:p w14:paraId="603D8FB1" w14:textId="77777777" w:rsidR="001D3B7A" w:rsidRPr="00924135" w:rsidRDefault="001F0475" w:rsidP="001D3B7A">
            <w:pPr>
              <w:jc w:val="both"/>
              <w:rPr>
                <w:rFonts w:asciiTheme="minorHAnsi" w:hAnsiTheme="minorHAnsi" w:cstheme="minorHAnsi"/>
                <w:sz w:val="20"/>
              </w:rPr>
            </w:pPr>
            <w:r>
              <w:rPr>
                <w:rFonts w:asciiTheme="minorHAnsi" w:hAnsiTheme="minorHAnsi" w:cstheme="minorHAnsi"/>
                <w:sz w:val="20"/>
              </w:rPr>
              <w:t>Enter the annual amount of Social Security, Supplemental Security Income, pensions, military retirement, etc.</w:t>
            </w:r>
          </w:p>
        </w:tc>
      </w:tr>
      <w:tr w:rsidR="00ED3460" w:rsidRPr="00924135" w14:paraId="64935FB6" w14:textId="77777777" w:rsidTr="00D83CA8">
        <w:trPr>
          <w:trHeight w:val="488"/>
        </w:trPr>
        <w:tc>
          <w:tcPr>
            <w:tcW w:w="1756" w:type="dxa"/>
            <w:gridSpan w:val="2"/>
          </w:tcPr>
          <w:p w14:paraId="06C46405" w14:textId="279244B0" w:rsidR="00ED3460" w:rsidRPr="00D83CA8" w:rsidRDefault="00ED3460" w:rsidP="002C226D">
            <w:pPr>
              <w:rPr>
                <w:rFonts w:asciiTheme="minorHAnsi" w:hAnsiTheme="minorHAnsi" w:cstheme="minorHAnsi"/>
                <w:b/>
                <w:sz w:val="20"/>
              </w:rPr>
            </w:pPr>
            <w:r w:rsidRPr="00D83CA8">
              <w:rPr>
                <w:rFonts w:asciiTheme="minorHAnsi" w:hAnsiTheme="minorHAnsi" w:cstheme="minorHAnsi"/>
                <w:b/>
                <w:sz w:val="20"/>
              </w:rPr>
              <w:t>Column (C)</w:t>
            </w:r>
            <w:r w:rsidR="0066463B">
              <w:rPr>
                <w:rFonts w:asciiTheme="minorHAnsi" w:hAnsiTheme="minorHAnsi" w:cstheme="minorHAnsi"/>
                <w:b/>
                <w:sz w:val="20"/>
              </w:rPr>
              <w:t>:</w:t>
            </w:r>
          </w:p>
        </w:tc>
        <w:tc>
          <w:tcPr>
            <w:tcW w:w="274" w:type="dxa"/>
            <w:gridSpan w:val="2"/>
          </w:tcPr>
          <w:p w14:paraId="373DB862" w14:textId="77777777" w:rsidR="00ED3460" w:rsidRPr="00924135" w:rsidRDefault="00ED3460" w:rsidP="002C226D">
            <w:pPr>
              <w:rPr>
                <w:rFonts w:asciiTheme="minorHAnsi" w:hAnsiTheme="minorHAnsi" w:cstheme="minorHAnsi"/>
                <w:sz w:val="20"/>
              </w:rPr>
            </w:pPr>
          </w:p>
        </w:tc>
        <w:tc>
          <w:tcPr>
            <w:tcW w:w="8413" w:type="dxa"/>
            <w:gridSpan w:val="2"/>
          </w:tcPr>
          <w:p w14:paraId="55D753A7" w14:textId="77777777" w:rsidR="00ED3460" w:rsidRDefault="00ED3460" w:rsidP="005B7BC2">
            <w:pPr>
              <w:jc w:val="both"/>
              <w:rPr>
                <w:rFonts w:asciiTheme="minorHAnsi" w:hAnsiTheme="minorHAnsi" w:cstheme="minorHAnsi"/>
                <w:sz w:val="20"/>
              </w:rPr>
            </w:pPr>
            <w:r w:rsidRPr="00924135">
              <w:rPr>
                <w:rFonts w:asciiTheme="minorHAnsi" w:hAnsiTheme="minorHAnsi" w:cstheme="minorHAnsi"/>
                <w:sz w:val="20"/>
              </w:rPr>
              <w:t>Enter the annual amount of income received from public assistance (e.g., TANF, general assistance, etc.).</w:t>
            </w:r>
          </w:p>
          <w:p w14:paraId="40B11585" w14:textId="77777777" w:rsidR="00D83CA8" w:rsidRPr="00924135" w:rsidRDefault="00D83CA8" w:rsidP="005B7BC2">
            <w:pPr>
              <w:jc w:val="both"/>
              <w:rPr>
                <w:rFonts w:asciiTheme="minorHAnsi" w:hAnsiTheme="minorHAnsi" w:cstheme="minorHAnsi"/>
                <w:sz w:val="20"/>
              </w:rPr>
            </w:pPr>
          </w:p>
        </w:tc>
      </w:tr>
      <w:tr w:rsidR="00BB652D" w:rsidRPr="00924135" w14:paraId="39E8C0D3" w14:textId="77777777" w:rsidTr="00D83CA8">
        <w:trPr>
          <w:gridAfter w:val="1"/>
          <w:wAfter w:w="75" w:type="dxa"/>
          <w:trHeight w:val="488"/>
        </w:trPr>
        <w:tc>
          <w:tcPr>
            <w:tcW w:w="1743" w:type="dxa"/>
          </w:tcPr>
          <w:p w14:paraId="04CBC581" w14:textId="0F1F0623" w:rsidR="00BB652D" w:rsidRPr="00D83CA8" w:rsidRDefault="00BB652D" w:rsidP="002C226D">
            <w:pPr>
              <w:rPr>
                <w:rFonts w:asciiTheme="minorHAnsi" w:hAnsiTheme="minorHAnsi" w:cstheme="minorHAnsi"/>
                <w:b/>
                <w:sz w:val="20"/>
              </w:rPr>
            </w:pPr>
            <w:r w:rsidRPr="00D83CA8">
              <w:rPr>
                <w:rFonts w:asciiTheme="minorHAnsi" w:hAnsiTheme="minorHAnsi" w:cstheme="minorHAnsi"/>
                <w:b/>
                <w:sz w:val="20"/>
              </w:rPr>
              <w:t>Column (D)</w:t>
            </w:r>
            <w:r w:rsidR="0066463B">
              <w:rPr>
                <w:rFonts w:asciiTheme="minorHAnsi" w:hAnsiTheme="minorHAnsi" w:cstheme="minorHAnsi"/>
                <w:b/>
                <w:sz w:val="20"/>
              </w:rPr>
              <w:t>:</w:t>
            </w:r>
          </w:p>
        </w:tc>
        <w:tc>
          <w:tcPr>
            <w:tcW w:w="272" w:type="dxa"/>
            <w:gridSpan w:val="2"/>
          </w:tcPr>
          <w:p w14:paraId="1864870F" w14:textId="77777777" w:rsidR="00BB652D" w:rsidRPr="00924135" w:rsidRDefault="00BB652D" w:rsidP="002C226D">
            <w:pPr>
              <w:rPr>
                <w:rFonts w:asciiTheme="minorHAnsi" w:hAnsiTheme="minorHAnsi" w:cstheme="minorHAnsi"/>
                <w:sz w:val="20"/>
              </w:rPr>
            </w:pPr>
          </w:p>
        </w:tc>
        <w:tc>
          <w:tcPr>
            <w:tcW w:w="8353" w:type="dxa"/>
            <w:gridSpan w:val="2"/>
          </w:tcPr>
          <w:p w14:paraId="639E0FD5" w14:textId="77777777" w:rsidR="00BB652D" w:rsidRDefault="00BB652D" w:rsidP="002C226D">
            <w:pPr>
              <w:jc w:val="both"/>
              <w:rPr>
                <w:rFonts w:asciiTheme="minorHAnsi" w:hAnsiTheme="minorHAnsi" w:cstheme="minorHAnsi"/>
                <w:sz w:val="20"/>
              </w:rPr>
            </w:pPr>
            <w:r w:rsidRPr="00924135">
              <w:rPr>
                <w:rFonts w:asciiTheme="minorHAnsi" w:hAnsiTheme="minorHAnsi" w:cstheme="minorHAnsi"/>
                <w:sz w:val="20"/>
              </w:rPr>
              <w:t>Enter the annual amount of alimony, child support, unemployment benefits, or any other income regularly received by the household.</w:t>
            </w:r>
          </w:p>
          <w:p w14:paraId="41D23FDC" w14:textId="77777777" w:rsidR="00D83CA8" w:rsidRPr="00924135" w:rsidRDefault="00D83CA8" w:rsidP="002C226D">
            <w:pPr>
              <w:jc w:val="both"/>
              <w:rPr>
                <w:rFonts w:asciiTheme="minorHAnsi" w:hAnsiTheme="minorHAnsi" w:cstheme="minorHAnsi"/>
                <w:sz w:val="20"/>
              </w:rPr>
            </w:pPr>
          </w:p>
        </w:tc>
      </w:tr>
      <w:tr w:rsidR="00BB652D" w:rsidRPr="00924135" w14:paraId="7511C94D" w14:textId="77777777" w:rsidTr="00D83CA8">
        <w:trPr>
          <w:gridAfter w:val="1"/>
          <w:wAfter w:w="75" w:type="dxa"/>
          <w:trHeight w:val="488"/>
        </w:trPr>
        <w:tc>
          <w:tcPr>
            <w:tcW w:w="1743" w:type="dxa"/>
          </w:tcPr>
          <w:p w14:paraId="313A39B1" w14:textId="38E9E7DC" w:rsidR="00BB652D" w:rsidRPr="00D83CA8" w:rsidRDefault="00BB652D" w:rsidP="002C226D">
            <w:pPr>
              <w:rPr>
                <w:rFonts w:asciiTheme="minorHAnsi" w:hAnsiTheme="minorHAnsi" w:cstheme="minorHAnsi"/>
                <w:b/>
                <w:sz w:val="20"/>
              </w:rPr>
            </w:pPr>
            <w:r w:rsidRPr="00D83CA8">
              <w:rPr>
                <w:rFonts w:asciiTheme="minorHAnsi" w:hAnsiTheme="minorHAnsi" w:cstheme="minorHAnsi"/>
                <w:b/>
                <w:sz w:val="20"/>
              </w:rPr>
              <w:t>TOTALS</w:t>
            </w:r>
            <w:r w:rsidR="0066463B">
              <w:rPr>
                <w:rFonts w:asciiTheme="minorHAnsi" w:hAnsiTheme="minorHAnsi" w:cstheme="minorHAnsi"/>
                <w:b/>
                <w:sz w:val="20"/>
              </w:rPr>
              <w:t>:</w:t>
            </w:r>
          </w:p>
        </w:tc>
        <w:tc>
          <w:tcPr>
            <w:tcW w:w="272" w:type="dxa"/>
            <w:gridSpan w:val="2"/>
          </w:tcPr>
          <w:p w14:paraId="21C40961" w14:textId="77777777" w:rsidR="00BB652D" w:rsidRPr="00924135" w:rsidRDefault="00BB652D" w:rsidP="002C226D">
            <w:pPr>
              <w:rPr>
                <w:rFonts w:asciiTheme="minorHAnsi" w:hAnsiTheme="minorHAnsi" w:cstheme="minorHAnsi"/>
                <w:sz w:val="20"/>
              </w:rPr>
            </w:pPr>
          </w:p>
        </w:tc>
        <w:tc>
          <w:tcPr>
            <w:tcW w:w="8353" w:type="dxa"/>
            <w:gridSpan w:val="2"/>
          </w:tcPr>
          <w:p w14:paraId="78A88C0D" w14:textId="77777777" w:rsidR="00BB652D" w:rsidRPr="00924135" w:rsidRDefault="00BB652D" w:rsidP="002C226D">
            <w:pPr>
              <w:jc w:val="both"/>
              <w:rPr>
                <w:rFonts w:asciiTheme="minorHAnsi" w:hAnsiTheme="minorHAnsi" w:cstheme="minorHAnsi"/>
                <w:sz w:val="20"/>
              </w:rPr>
            </w:pPr>
            <w:r w:rsidRPr="00924135">
              <w:rPr>
                <w:rFonts w:asciiTheme="minorHAnsi" w:hAnsiTheme="minorHAnsi" w:cstheme="minorHAnsi"/>
                <w:sz w:val="20"/>
              </w:rPr>
              <w:t>Add the total for each Column (</w:t>
            </w:r>
            <w:r w:rsidRPr="001D3B7A">
              <w:rPr>
                <w:rFonts w:asciiTheme="minorHAnsi" w:hAnsiTheme="minorHAnsi" w:cstheme="minorHAnsi"/>
                <w:b/>
                <w:sz w:val="20"/>
              </w:rPr>
              <w:t>A</w:t>
            </w:r>
            <w:r w:rsidRPr="00924135">
              <w:rPr>
                <w:rFonts w:asciiTheme="minorHAnsi" w:hAnsiTheme="minorHAnsi" w:cstheme="minorHAnsi"/>
                <w:sz w:val="20"/>
              </w:rPr>
              <w:t xml:space="preserve">, </w:t>
            </w:r>
            <w:r w:rsidRPr="001D3B7A">
              <w:rPr>
                <w:rFonts w:asciiTheme="minorHAnsi" w:hAnsiTheme="minorHAnsi" w:cstheme="minorHAnsi"/>
                <w:b/>
                <w:sz w:val="20"/>
              </w:rPr>
              <w:t>B</w:t>
            </w:r>
            <w:r w:rsidRPr="00924135">
              <w:rPr>
                <w:rFonts w:asciiTheme="minorHAnsi" w:hAnsiTheme="minorHAnsi" w:cstheme="minorHAnsi"/>
                <w:sz w:val="20"/>
              </w:rPr>
              <w:t xml:space="preserve">, </w:t>
            </w:r>
            <w:r w:rsidRPr="001D3B7A">
              <w:rPr>
                <w:rFonts w:asciiTheme="minorHAnsi" w:hAnsiTheme="minorHAnsi" w:cstheme="minorHAnsi"/>
                <w:b/>
                <w:sz w:val="20"/>
              </w:rPr>
              <w:t>C</w:t>
            </w:r>
            <w:r w:rsidRPr="00924135">
              <w:rPr>
                <w:rFonts w:asciiTheme="minorHAnsi" w:hAnsiTheme="minorHAnsi" w:cstheme="minorHAnsi"/>
                <w:sz w:val="20"/>
              </w:rPr>
              <w:t xml:space="preserve">, and </w:t>
            </w:r>
            <w:r w:rsidRPr="001D3B7A">
              <w:rPr>
                <w:rFonts w:asciiTheme="minorHAnsi" w:hAnsiTheme="minorHAnsi" w:cstheme="minorHAnsi"/>
                <w:b/>
                <w:sz w:val="20"/>
              </w:rPr>
              <w:t>D</w:t>
            </w:r>
            <w:r w:rsidRPr="00924135">
              <w:rPr>
                <w:rFonts w:asciiTheme="minorHAnsi" w:hAnsiTheme="minorHAnsi" w:cstheme="minorHAnsi"/>
                <w:sz w:val="20"/>
              </w:rPr>
              <w:t xml:space="preserve">), respectively. </w:t>
            </w:r>
          </w:p>
        </w:tc>
      </w:tr>
      <w:tr w:rsidR="00BB652D" w:rsidRPr="00924135" w14:paraId="6766EA66" w14:textId="77777777" w:rsidTr="00D83CA8">
        <w:trPr>
          <w:gridAfter w:val="1"/>
          <w:wAfter w:w="75" w:type="dxa"/>
          <w:trHeight w:val="488"/>
        </w:trPr>
        <w:tc>
          <w:tcPr>
            <w:tcW w:w="1743" w:type="dxa"/>
          </w:tcPr>
          <w:p w14:paraId="46649578" w14:textId="02CEDE26" w:rsidR="00BB652D" w:rsidRPr="00D83CA8" w:rsidRDefault="000F5B19" w:rsidP="002C226D">
            <w:pPr>
              <w:rPr>
                <w:rFonts w:asciiTheme="minorHAnsi" w:hAnsiTheme="minorHAnsi" w:cstheme="minorHAnsi"/>
                <w:b/>
                <w:sz w:val="20"/>
              </w:rPr>
            </w:pPr>
            <w:r>
              <w:rPr>
                <w:rFonts w:asciiTheme="minorHAnsi" w:hAnsiTheme="minorHAnsi" w:cstheme="minorHAnsi"/>
                <w:b/>
                <w:sz w:val="20"/>
              </w:rPr>
              <w:t>Row</w:t>
            </w:r>
            <w:r w:rsidR="00BB652D" w:rsidRPr="00D83CA8">
              <w:rPr>
                <w:rFonts w:asciiTheme="minorHAnsi" w:hAnsiTheme="minorHAnsi" w:cstheme="minorHAnsi"/>
                <w:b/>
                <w:sz w:val="20"/>
              </w:rPr>
              <w:t xml:space="preserve"> (E)</w:t>
            </w:r>
            <w:r w:rsidR="0066463B">
              <w:rPr>
                <w:rFonts w:asciiTheme="minorHAnsi" w:hAnsiTheme="minorHAnsi" w:cstheme="minorHAnsi"/>
                <w:b/>
                <w:sz w:val="20"/>
              </w:rPr>
              <w:t>:</w:t>
            </w:r>
          </w:p>
        </w:tc>
        <w:tc>
          <w:tcPr>
            <w:tcW w:w="272" w:type="dxa"/>
            <w:gridSpan w:val="2"/>
          </w:tcPr>
          <w:p w14:paraId="1BC6F83C" w14:textId="77777777" w:rsidR="00BB652D" w:rsidRPr="00924135" w:rsidRDefault="00BB652D" w:rsidP="002C226D">
            <w:pPr>
              <w:rPr>
                <w:rFonts w:asciiTheme="minorHAnsi" w:hAnsiTheme="minorHAnsi" w:cstheme="minorHAnsi"/>
                <w:sz w:val="20"/>
              </w:rPr>
            </w:pPr>
          </w:p>
        </w:tc>
        <w:tc>
          <w:tcPr>
            <w:tcW w:w="8353" w:type="dxa"/>
            <w:gridSpan w:val="2"/>
          </w:tcPr>
          <w:p w14:paraId="3B2DCEE5" w14:textId="77777777" w:rsidR="00BB652D" w:rsidRPr="00924135" w:rsidRDefault="00BB652D" w:rsidP="002C226D">
            <w:pPr>
              <w:jc w:val="both"/>
              <w:rPr>
                <w:rFonts w:asciiTheme="minorHAnsi" w:hAnsiTheme="minorHAnsi" w:cstheme="minorHAnsi"/>
                <w:sz w:val="20"/>
              </w:rPr>
            </w:pPr>
            <w:r w:rsidRPr="00924135">
              <w:rPr>
                <w:rFonts w:asciiTheme="minorHAnsi" w:hAnsiTheme="minorHAnsi" w:cstheme="minorHAnsi"/>
                <w:sz w:val="20"/>
              </w:rPr>
              <w:t>Add the totals from columns (</w:t>
            </w:r>
            <w:r w:rsidRPr="001D3B7A">
              <w:rPr>
                <w:rFonts w:asciiTheme="minorHAnsi" w:hAnsiTheme="minorHAnsi" w:cstheme="minorHAnsi"/>
                <w:b/>
                <w:sz w:val="20"/>
              </w:rPr>
              <w:t>A</w:t>
            </w:r>
            <w:r w:rsidRPr="00924135">
              <w:rPr>
                <w:rFonts w:asciiTheme="minorHAnsi" w:hAnsiTheme="minorHAnsi" w:cstheme="minorHAnsi"/>
                <w:sz w:val="20"/>
              </w:rPr>
              <w:t>) through (</w:t>
            </w:r>
            <w:r w:rsidRPr="001D3B7A">
              <w:rPr>
                <w:rFonts w:asciiTheme="minorHAnsi" w:hAnsiTheme="minorHAnsi" w:cstheme="minorHAnsi"/>
                <w:b/>
                <w:sz w:val="20"/>
              </w:rPr>
              <w:t>D</w:t>
            </w:r>
            <w:r w:rsidRPr="00924135">
              <w:rPr>
                <w:rFonts w:asciiTheme="minorHAnsi" w:hAnsiTheme="minorHAnsi" w:cstheme="minorHAnsi"/>
                <w:sz w:val="20"/>
              </w:rPr>
              <w:t>), above.  Enter this amount.</w:t>
            </w:r>
          </w:p>
        </w:tc>
      </w:tr>
    </w:tbl>
    <w:p w14:paraId="490D90F9" w14:textId="77777777" w:rsidR="000E31D2" w:rsidRDefault="000E31D2">
      <w:pPr>
        <w:jc w:val="center"/>
        <w:rPr>
          <w:rFonts w:asciiTheme="minorHAnsi" w:hAnsiTheme="minorHAnsi" w:cstheme="minorHAnsi"/>
          <w:b/>
          <w:sz w:val="20"/>
        </w:rPr>
      </w:pPr>
    </w:p>
    <w:p w14:paraId="5E4A432A" w14:textId="55AB1F36" w:rsidR="00391C1E" w:rsidRPr="00924135" w:rsidRDefault="00B618E6" w:rsidP="00DC0386">
      <w:pPr>
        <w:jc w:val="center"/>
        <w:rPr>
          <w:rFonts w:asciiTheme="minorHAnsi" w:hAnsiTheme="minorHAnsi" w:cstheme="minorHAnsi"/>
          <w:b/>
          <w:sz w:val="20"/>
        </w:rPr>
      </w:pPr>
      <w:r w:rsidRPr="00924135">
        <w:rPr>
          <w:rFonts w:asciiTheme="minorHAnsi" w:hAnsiTheme="minorHAnsi" w:cstheme="minorHAnsi"/>
          <w:b/>
          <w:sz w:val="20"/>
        </w:rPr>
        <w:t xml:space="preserve">Part IV - Income from </w:t>
      </w:r>
      <w:r w:rsidRPr="005079BF">
        <w:rPr>
          <w:rFonts w:asciiTheme="minorHAnsi" w:hAnsiTheme="minorHAnsi" w:cstheme="minorHAnsi"/>
          <w:b/>
          <w:sz w:val="20"/>
        </w:rPr>
        <w:t>Assets</w:t>
      </w:r>
      <w:r w:rsidR="00391C1E">
        <w:rPr>
          <w:rFonts w:asciiTheme="minorHAnsi" w:hAnsiTheme="minorHAnsi" w:cstheme="minorHAnsi"/>
          <w:b/>
          <w:sz w:val="20"/>
        </w:rPr>
        <w:t xml:space="preserve"> </w:t>
      </w:r>
    </w:p>
    <w:p w14:paraId="3DFD32FB" w14:textId="77777777" w:rsidR="005079BF" w:rsidRPr="00924135" w:rsidRDefault="005079BF" w:rsidP="005079BF">
      <w:pPr>
        <w:jc w:val="center"/>
        <w:rPr>
          <w:rFonts w:asciiTheme="minorHAnsi" w:hAnsiTheme="minorHAnsi" w:cstheme="minorHAnsi"/>
          <w:sz w:val="16"/>
        </w:rPr>
      </w:pPr>
    </w:p>
    <w:p w14:paraId="22641C52" w14:textId="77777777" w:rsidR="00A83F88" w:rsidRPr="00924135" w:rsidRDefault="00A83F88" w:rsidP="00A83F88">
      <w:pPr>
        <w:jc w:val="both"/>
        <w:rPr>
          <w:rFonts w:asciiTheme="minorHAnsi" w:hAnsiTheme="minorHAnsi" w:cstheme="minorHAnsi"/>
          <w:b/>
          <w:sz w:val="20"/>
        </w:rPr>
      </w:pPr>
      <w:r w:rsidRPr="00924135">
        <w:rPr>
          <w:rFonts w:asciiTheme="minorHAnsi" w:hAnsiTheme="minorHAnsi" w:cstheme="minorHAnsi"/>
          <w:b/>
          <w:sz w:val="20"/>
        </w:rPr>
        <w:t>See HUD Handbook 4350.3 for complete instructions on verifying and calculating income from assets, including acceptable forms of verification.</w:t>
      </w:r>
    </w:p>
    <w:p w14:paraId="759F424A" w14:textId="77777777" w:rsidR="00A83F88" w:rsidRPr="00924135" w:rsidRDefault="00A83F88" w:rsidP="00A83F88">
      <w:pPr>
        <w:jc w:val="both"/>
        <w:rPr>
          <w:rFonts w:asciiTheme="minorHAnsi" w:hAnsiTheme="minorHAnsi" w:cstheme="minorHAnsi"/>
          <w:sz w:val="16"/>
        </w:rPr>
      </w:pPr>
    </w:p>
    <w:p w14:paraId="5D90EB7E" w14:textId="0A9F3F00" w:rsidR="00A83F88" w:rsidRDefault="00A83F88" w:rsidP="00A83F88">
      <w:pPr>
        <w:jc w:val="both"/>
        <w:rPr>
          <w:rFonts w:asciiTheme="minorHAnsi" w:hAnsiTheme="minorHAnsi" w:cstheme="minorHAnsi"/>
          <w:sz w:val="20"/>
        </w:rPr>
      </w:pPr>
      <w:r w:rsidRPr="00924135">
        <w:rPr>
          <w:rFonts w:asciiTheme="minorHAnsi" w:hAnsiTheme="minorHAnsi" w:cstheme="minorHAnsi"/>
          <w:sz w:val="20"/>
        </w:rPr>
        <w:t>From the th</w:t>
      </w:r>
      <w:r w:rsidR="00DC0386">
        <w:rPr>
          <w:rFonts w:asciiTheme="minorHAnsi" w:hAnsiTheme="minorHAnsi" w:cstheme="minorHAnsi"/>
          <w:sz w:val="20"/>
        </w:rPr>
        <w:t xml:space="preserve">ird party verification forms, </w:t>
      </w:r>
      <w:r w:rsidRPr="00924135">
        <w:rPr>
          <w:rFonts w:asciiTheme="minorHAnsi" w:hAnsiTheme="minorHAnsi" w:cstheme="minorHAnsi"/>
          <w:sz w:val="20"/>
        </w:rPr>
        <w:t>first-hand documentation</w:t>
      </w:r>
      <w:r w:rsidR="00DC0386">
        <w:rPr>
          <w:rFonts w:asciiTheme="minorHAnsi" w:hAnsiTheme="minorHAnsi" w:cstheme="minorHAnsi"/>
          <w:sz w:val="20"/>
        </w:rPr>
        <w:t>, or self-certification obtained for</w:t>
      </w:r>
      <w:r w:rsidRPr="00924135">
        <w:rPr>
          <w:rFonts w:asciiTheme="minorHAnsi" w:hAnsiTheme="minorHAnsi" w:cstheme="minorHAnsi"/>
          <w:sz w:val="20"/>
        </w:rPr>
        <w:t xml:space="preserve"> each asset source, list the </w:t>
      </w:r>
      <w:r>
        <w:rPr>
          <w:rFonts w:asciiTheme="minorHAnsi" w:hAnsiTheme="minorHAnsi" w:cstheme="minorHAnsi"/>
          <w:sz w:val="20"/>
        </w:rPr>
        <w:t>cash value and income</w:t>
      </w:r>
      <w:r w:rsidRPr="00924135">
        <w:rPr>
          <w:rFonts w:asciiTheme="minorHAnsi" w:hAnsiTheme="minorHAnsi" w:cstheme="minorHAnsi"/>
          <w:sz w:val="20"/>
        </w:rPr>
        <w:t xml:space="preserve"> anticipated to be received during the twelve months from the effective date of the (re)certification.  List the respective household member number from Part II and complete a separate line for each member.</w:t>
      </w:r>
    </w:p>
    <w:p w14:paraId="2EDD4EBF" w14:textId="77777777" w:rsidR="00A83F88" w:rsidRPr="001D3B7A" w:rsidRDefault="00A83F88" w:rsidP="00A83F88">
      <w:pPr>
        <w:jc w:val="both"/>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1728"/>
        <w:gridCol w:w="270"/>
        <w:gridCol w:w="8370"/>
      </w:tblGrid>
      <w:tr w:rsidR="00A83F88" w:rsidRPr="00924135" w14:paraId="329E136C" w14:textId="77777777" w:rsidTr="002C226D">
        <w:trPr>
          <w:tblHeader/>
        </w:trPr>
        <w:tc>
          <w:tcPr>
            <w:tcW w:w="1728" w:type="dxa"/>
          </w:tcPr>
          <w:p w14:paraId="7B22CDB9" w14:textId="1FC553A1" w:rsidR="00A83F88" w:rsidRPr="005C226A" w:rsidRDefault="000E31D2" w:rsidP="002C226D">
            <w:pPr>
              <w:rPr>
                <w:rFonts w:asciiTheme="minorHAnsi" w:hAnsiTheme="minorHAnsi" w:cstheme="minorHAnsi"/>
                <w:b/>
                <w:sz w:val="20"/>
              </w:rPr>
            </w:pPr>
            <w:r>
              <w:rPr>
                <w:rFonts w:asciiTheme="minorHAnsi" w:hAnsiTheme="minorHAnsi" w:cstheme="minorHAnsi"/>
                <w:b/>
                <w:sz w:val="20"/>
              </w:rPr>
              <w:t>Column (F</w:t>
            </w:r>
            <w:r w:rsidR="00A83F88" w:rsidRPr="005C226A">
              <w:rPr>
                <w:rFonts w:asciiTheme="minorHAnsi" w:hAnsiTheme="minorHAnsi" w:cstheme="minorHAnsi"/>
                <w:b/>
                <w:sz w:val="20"/>
              </w:rPr>
              <w:t>)</w:t>
            </w:r>
            <w:r w:rsidR="00A83F88">
              <w:rPr>
                <w:rFonts w:asciiTheme="minorHAnsi" w:hAnsiTheme="minorHAnsi" w:cstheme="minorHAnsi"/>
                <w:b/>
                <w:sz w:val="20"/>
              </w:rPr>
              <w:t>:</w:t>
            </w:r>
          </w:p>
        </w:tc>
        <w:tc>
          <w:tcPr>
            <w:tcW w:w="270" w:type="dxa"/>
          </w:tcPr>
          <w:p w14:paraId="013B3855" w14:textId="77777777" w:rsidR="00A83F88" w:rsidRPr="00924135" w:rsidRDefault="00A83F88" w:rsidP="002C226D">
            <w:pPr>
              <w:rPr>
                <w:rFonts w:asciiTheme="minorHAnsi" w:hAnsiTheme="minorHAnsi" w:cstheme="minorHAnsi"/>
                <w:sz w:val="20"/>
              </w:rPr>
            </w:pPr>
          </w:p>
        </w:tc>
        <w:tc>
          <w:tcPr>
            <w:tcW w:w="8370" w:type="dxa"/>
          </w:tcPr>
          <w:p w14:paraId="57ECCDC0" w14:textId="77777777" w:rsidR="00A83F88" w:rsidRPr="00924135" w:rsidRDefault="00A83F88" w:rsidP="002C226D">
            <w:pPr>
              <w:jc w:val="both"/>
              <w:rPr>
                <w:rFonts w:asciiTheme="minorHAnsi" w:hAnsiTheme="minorHAnsi" w:cstheme="minorHAnsi"/>
                <w:sz w:val="20"/>
              </w:rPr>
            </w:pPr>
            <w:r w:rsidRPr="00924135">
              <w:rPr>
                <w:rFonts w:asciiTheme="minorHAnsi" w:hAnsiTheme="minorHAnsi" w:cstheme="minorHAnsi"/>
                <w:sz w:val="20"/>
              </w:rPr>
              <w:t>List the type of asset (e.g., checking account, savings account, etc.).</w:t>
            </w:r>
          </w:p>
        </w:tc>
      </w:tr>
      <w:tr w:rsidR="00A83F88" w:rsidRPr="000F5B19" w14:paraId="44EFE569" w14:textId="77777777" w:rsidTr="002C226D">
        <w:tc>
          <w:tcPr>
            <w:tcW w:w="1728" w:type="dxa"/>
          </w:tcPr>
          <w:p w14:paraId="755BDEE9" w14:textId="77777777" w:rsidR="00A83F88" w:rsidRPr="000F5B19" w:rsidRDefault="00A83F88" w:rsidP="002C226D">
            <w:pPr>
              <w:rPr>
                <w:rFonts w:asciiTheme="minorHAnsi" w:hAnsiTheme="minorHAnsi" w:cstheme="minorHAnsi"/>
                <w:sz w:val="16"/>
                <w:szCs w:val="16"/>
              </w:rPr>
            </w:pPr>
          </w:p>
        </w:tc>
        <w:tc>
          <w:tcPr>
            <w:tcW w:w="270" w:type="dxa"/>
          </w:tcPr>
          <w:p w14:paraId="60839830" w14:textId="77777777" w:rsidR="00A83F88" w:rsidRPr="000F5B19" w:rsidRDefault="00A83F88" w:rsidP="002C226D">
            <w:pPr>
              <w:rPr>
                <w:rFonts w:asciiTheme="minorHAnsi" w:hAnsiTheme="minorHAnsi" w:cstheme="minorHAnsi"/>
                <w:sz w:val="16"/>
                <w:szCs w:val="16"/>
              </w:rPr>
            </w:pPr>
          </w:p>
        </w:tc>
        <w:tc>
          <w:tcPr>
            <w:tcW w:w="8370" w:type="dxa"/>
          </w:tcPr>
          <w:p w14:paraId="337259E8" w14:textId="77777777" w:rsidR="00A83F88" w:rsidRPr="000F5B19" w:rsidRDefault="00A83F88" w:rsidP="002C226D">
            <w:pPr>
              <w:jc w:val="both"/>
              <w:rPr>
                <w:rFonts w:asciiTheme="minorHAnsi" w:hAnsiTheme="minorHAnsi" w:cstheme="minorHAnsi"/>
                <w:sz w:val="16"/>
                <w:szCs w:val="16"/>
              </w:rPr>
            </w:pPr>
          </w:p>
        </w:tc>
      </w:tr>
    </w:tbl>
    <w:p w14:paraId="414ECF1E" w14:textId="3E0BB559" w:rsidR="00A83F88" w:rsidRDefault="00A83F88"/>
    <w:tbl>
      <w:tblPr>
        <w:tblW w:w="0" w:type="auto"/>
        <w:tblLayout w:type="fixed"/>
        <w:tblLook w:val="0000" w:firstRow="0" w:lastRow="0" w:firstColumn="0" w:lastColumn="0" w:noHBand="0" w:noVBand="0"/>
      </w:tblPr>
      <w:tblGrid>
        <w:gridCol w:w="1728"/>
        <w:gridCol w:w="270"/>
        <w:gridCol w:w="8370"/>
      </w:tblGrid>
      <w:tr w:rsidR="00A83F88" w:rsidRPr="00924135" w14:paraId="11714F7C" w14:textId="77777777" w:rsidTr="002C226D">
        <w:tc>
          <w:tcPr>
            <w:tcW w:w="1728" w:type="dxa"/>
          </w:tcPr>
          <w:p w14:paraId="4240B59A" w14:textId="75CDD813" w:rsidR="00A83F88" w:rsidRPr="005C226A" w:rsidRDefault="000E31D2" w:rsidP="002C226D">
            <w:pPr>
              <w:rPr>
                <w:rFonts w:asciiTheme="minorHAnsi" w:hAnsiTheme="minorHAnsi" w:cstheme="minorHAnsi"/>
                <w:b/>
                <w:sz w:val="20"/>
              </w:rPr>
            </w:pPr>
            <w:r>
              <w:rPr>
                <w:rFonts w:asciiTheme="minorHAnsi" w:hAnsiTheme="minorHAnsi" w:cstheme="minorHAnsi"/>
                <w:b/>
                <w:sz w:val="20"/>
              </w:rPr>
              <w:t>Column (G</w:t>
            </w:r>
            <w:r w:rsidR="00A83F88" w:rsidRPr="005C226A">
              <w:rPr>
                <w:rFonts w:asciiTheme="minorHAnsi" w:hAnsiTheme="minorHAnsi" w:cstheme="minorHAnsi"/>
                <w:b/>
                <w:sz w:val="20"/>
              </w:rPr>
              <w:t>)</w:t>
            </w:r>
            <w:r w:rsidR="00A83F88">
              <w:rPr>
                <w:rFonts w:asciiTheme="minorHAnsi" w:hAnsiTheme="minorHAnsi" w:cstheme="minorHAnsi"/>
                <w:b/>
                <w:sz w:val="20"/>
              </w:rPr>
              <w:t>:</w:t>
            </w:r>
          </w:p>
        </w:tc>
        <w:tc>
          <w:tcPr>
            <w:tcW w:w="270" w:type="dxa"/>
          </w:tcPr>
          <w:p w14:paraId="4783A139" w14:textId="77777777" w:rsidR="00A83F88" w:rsidRPr="00924135" w:rsidRDefault="00A83F88" w:rsidP="002C226D">
            <w:pPr>
              <w:rPr>
                <w:rFonts w:asciiTheme="minorHAnsi" w:hAnsiTheme="minorHAnsi" w:cstheme="minorHAnsi"/>
                <w:sz w:val="20"/>
              </w:rPr>
            </w:pPr>
          </w:p>
        </w:tc>
        <w:tc>
          <w:tcPr>
            <w:tcW w:w="8370" w:type="dxa"/>
          </w:tcPr>
          <w:p w14:paraId="1FCCDE1A" w14:textId="7E5F5FC4" w:rsidR="00A83F88" w:rsidRPr="00924135" w:rsidRDefault="00A83F88" w:rsidP="002C226D">
            <w:pPr>
              <w:jc w:val="both"/>
              <w:rPr>
                <w:rFonts w:asciiTheme="minorHAnsi" w:hAnsiTheme="minorHAnsi" w:cstheme="minorHAnsi"/>
                <w:sz w:val="20"/>
              </w:rPr>
            </w:pPr>
            <w:r w:rsidRPr="00924135">
              <w:rPr>
                <w:rFonts w:asciiTheme="minorHAnsi" w:hAnsiTheme="minorHAnsi" w:cstheme="minorHAnsi"/>
                <w:sz w:val="20"/>
              </w:rPr>
              <w:t>Enter C (for current, if the family currentl</w:t>
            </w:r>
            <w:r>
              <w:rPr>
                <w:rFonts w:asciiTheme="minorHAnsi" w:hAnsiTheme="minorHAnsi" w:cstheme="minorHAnsi"/>
                <w:sz w:val="20"/>
              </w:rPr>
              <w:t>y owns or holds the asset), or D</w:t>
            </w:r>
            <w:r w:rsidRPr="00924135">
              <w:rPr>
                <w:rFonts w:asciiTheme="minorHAnsi" w:hAnsiTheme="minorHAnsi" w:cstheme="minorHAnsi"/>
                <w:sz w:val="20"/>
              </w:rPr>
              <w:t xml:space="preserve"> </w:t>
            </w:r>
            <w:r>
              <w:rPr>
                <w:rFonts w:asciiTheme="minorHAnsi" w:hAnsiTheme="minorHAnsi" w:cstheme="minorHAnsi"/>
                <w:sz w:val="20"/>
              </w:rPr>
              <w:t>(for disposed</w:t>
            </w:r>
            <w:r w:rsidRPr="00924135">
              <w:rPr>
                <w:rFonts w:asciiTheme="minorHAnsi" w:hAnsiTheme="minorHAnsi" w:cstheme="minorHAnsi"/>
                <w:sz w:val="20"/>
              </w:rPr>
              <w:t>, if the family has disposed of the asset for less than fair market value within two years of the effective date of (re)certification).</w:t>
            </w:r>
          </w:p>
        </w:tc>
      </w:tr>
      <w:tr w:rsidR="00A83F88" w:rsidRPr="000F5B19" w14:paraId="1A738DEC" w14:textId="77777777" w:rsidTr="002C226D">
        <w:tc>
          <w:tcPr>
            <w:tcW w:w="1728" w:type="dxa"/>
          </w:tcPr>
          <w:p w14:paraId="4302F8D3" w14:textId="77777777" w:rsidR="00A83F88" w:rsidRPr="000F5B19" w:rsidRDefault="00A83F88" w:rsidP="002C226D">
            <w:pPr>
              <w:rPr>
                <w:rFonts w:asciiTheme="minorHAnsi" w:hAnsiTheme="minorHAnsi" w:cstheme="minorHAnsi"/>
                <w:sz w:val="16"/>
                <w:szCs w:val="16"/>
              </w:rPr>
            </w:pPr>
          </w:p>
        </w:tc>
        <w:tc>
          <w:tcPr>
            <w:tcW w:w="270" w:type="dxa"/>
          </w:tcPr>
          <w:p w14:paraId="64109A01" w14:textId="77777777" w:rsidR="00A83F88" w:rsidRPr="000F5B19" w:rsidRDefault="00A83F88" w:rsidP="002C226D">
            <w:pPr>
              <w:rPr>
                <w:rFonts w:asciiTheme="minorHAnsi" w:hAnsiTheme="minorHAnsi" w:cstheme="minorHAnsi"/>
                <w:sz w:val="16"/>
                <w:szCs w:val="16"/>
              </w:rPr>
            </w:pPr>
          </w:p>
        </w:tc>
        <w:tc>
          <w:tcPr>
            <w:tcW w:w="8370" w:type="dxa"/>
          </w:tcPr>
          <w:p w14:paraId="6BF11305" w14:textId="202EB096" w:rsidR="00A83F88" w:rsidRPr="000F5B19" w:rsidRDefault="00A83F88" w:rsidP="002C226D">
            <w:pPr>
              <w:jc w:val="both"/>
              <w:rPr>
                <w:rFonts w:asciiTheme="minorHAnsi" w:hAnsiTheme="minorHAnsi" w:cstheme="minorHAnsi"/>
                <w:sz w:val="16"/>
                <w:szCs w:val="16"/>
              </w:rPr>
            </w:pPr>
          </w:p>
        </w:tc>
      </w:tr>
      <w:tr w:rsidR="00EE6CC6" w:rsidRPr="00924135" w14:paraId="1E3C10A6" w14:textId="77777777" w:rsidTr="002C226D">
        <w:tc>
          <w:tcPr>
            <w:tcW w:w="1728" w:type="dxa"/>
          </w:tcPr>
          <w:p w14:paraId="0E4148CF" w14:textId="6F203E6F" w:rsidR="00EE6CC6" w:rsidRPr="005C226A" w:rsidRDefault="00EE6CC6" w:rsidP="00A83F88">
            <w:pPr>
              <w:rPr>
                <w:rFonts w:asciiTheme="minorHAnsi" w:hAnsiTheme="minorHAnsi" w:cstheme="minorHAnsi"/>
                <w:b/>
                <w:sz w:val="20"/>
              </w:rPr>
            </w:pPr>
            <w:r>
              <w:rPr>
                <w:rFonts w:asciiTheme="minorHAnsi" w:hAnsiTheme="minorHAnsi" w:cstheme="minorHAnsi"/>
                <w:b/>
                <w:sz w:val="20"/>
              </w:rPr>
              <w:t xml:space="preserve">Column (H): </w:t>
            </w:r>
          </w:p>
        </w:tc>
        <w:tc>
          <w:tcPr>
            <w:tcW w:w="270" w:type="dxa"/>
          </w:tcPr>
          <w:p w14:paraId="7992EDC9" w14:textId="77777777" w:rsidR="00EE6CC6" w:rsidRPr="00924135" w:rsidRDefault="00EE6CC6" w:rsidP="002C226D">
            <w:pPr>
              <w:rPr>
                <w:rFonts w:asciiTheme="minorHAnsi" w:hAnsiTheme="minorHAnsi" w:cstheme="minorHAnsi"/>
                <w:sz w:val="20"/>
              </w:rPr>
            </w:pPr>
          </w:p>
        </w:tc>
        <w:tc>
          <w:tcPr>
            <w:tcW w:w="8370" w:type="dxa"/>
          </w:tcPr>
          <w:p w14:paraId="59FF8ECB" w14:textId="299306DC" w:rsidR="00EE6CC6" w:rsidRDefault="00451CA4" w:rsidP="002C226D">
            <w:pPr>
              <w:jc w:val="both"/>
              <w:rPr>
                <w:rFonts w:asciiTheme="minorHAnsi" w:hAnsiTheme="minorHAnsi" w:cstheme="minorHAnsi"/>
                <w:sz w:val="20"/>
              </w:rPr>
            </w:pPr>
            <w:r>
              <w:rPr>
                <w:rFonts w:asciiTheme="minorHAnsi" w:hAnsiTheme="minorHAnsi" w:cstheme="minorHAnsi"/>
                <w:sz w:val="20"/>
              </w:rPr>
              <w:t>Enter (N) for Non-Necessary Personal P</w:t>
            </w:r>
            <w:r w:rsidR="00EE6CC6">
              <w:rPr>
                <w:rFonts w:asciiTheme="minorHAnsi" w:hAnsiTheme="minorHAnsi" w:cstheme="minorHAnsi"/>
                <w:sz w:val="20"/>
              </w:rPr>
              <w:t>roperty or (R) for Real Property</w:t>
            </w:r>
          </w:p>
          <w:p w14:paraId="14B927E4" w14:textId="75835C95" w:rsidR="00EE6CC6" w:rsidRPr="00924135" w:rsidRDefault="00EE6CC6" w:rsidP="00EE6CC6">
            <w:pPr>
              <w:jc w:val="both"/>
              <w:rPr>
                <w:rFonts w:asciiTheme="minorHAnsi" w:hAnsiTheme="minorHAnsi" w:cstheme="minorHAnsi"/>
                <w:sz w:val="20"/>
              </w:rPr>
            </w:pPr>
          </w:p>
        </w:tc>
      </w:tr>
      <w:tr w:rsidR="00A83F88" w:rsidRPr="00924135" w14:paraId="6F98D82A" w14:textId="77777777" w:rsidTr="002C226D">
        <w:tc>
          <w:tcPr>
            <w:tcW w:w="1728" w:type="dxa"/>
          </w:tcPr>
          <w:p w14:paraId="5E1847D0" w14:textId="5DB8A9ED" w:rsidR="00A83F88" w:rsidRPr="005C226A" w:rsidRDefault="00A83F88" w:rsidP="00A83F88">
            <w:pPr>
              <w:rPr>
                <w:rFonts w:asciiTheme="minorHAnsi" w:hAnsiTheme="minorHAnsi" w:cstheme="minorHAnsi"/>
                <w:b/>
                <w:sz w:val="20"/>
              </w:rPr>
            </w:pPr>
            <w:r w:rsidRPr="005C226A">
              <w:rPr>
                <w:rFonts w:asciiTheme="minorHAnsi" w:hAnsiTheme="minorHAnsi" w:cstheme="minorHAnsi"/>
                <w:b/>
                <w:sz w:val="20"/>
              </w:rPr>
              <w:t>Column (</w:t>
            </w:r>
            <w:r w:rsidR="00EE6CC6">
              <w:rPr>
                <w:rFonts w:asciiTheme="minorHAnsi" w:hAnsiTheme="minorHAnsi" w:cstheme="minorHAnsi"/>
                <w:b/>
                <w:sz w:val="20"/>
              </w:rPr>
              <w:t>I</w:t>
            </w:r>
            <w:r w:rsidRPr="005C226A">
              <w:rPr>
                <w:rFonts w:asciiTheme="minorHAnsi" w:hAnsiTheme="minorHAnsi" w:cstheme="minorHAnsi"/>
                <w:b/>
                <w:sz w:val="20"/>
              </w:rPr>
              <w:t>)</w:t>
            </w:r>
            <w:r>
              <w:rPr>
                <w:rFonts w:asciiTheme="minorHAnsi" w:hAnsiTheme="minorHAnsi" w:cstheme="minorHAnsi"/>
                <w:b/>
                <w:sz w:val="20"/>
              </w:rPr>
              <w:t>:</w:t>
            </w:r>
          </w:p>
        </w:tc>
        <w:tc>
          <w:tcPr>
            <w:tcW w:w="270" w:type="dxa"/>
          </w:tcPr>
          <w:p w14:paraId="6487CF6D" w14:textId="77777777" w:rsidR="00A83F88" w:rsidRPr="00924135" w:rsidRDefault="00A83F88" w:rsidP="002C226D">
            <w:pPr>
              <w:rPr>
                <w:rFonts w:asciiTheme="minorHAnsi" w:hAnsiTheme="minorHAnsi" w:cstheme="minorHAnsi"/>
                <w:sz w:val="20"/>
              </w:rPr>
            </w:pPr>
          </w:p>
        </w:tc>
        <w:tc>
          <w:tcPr>
            <w:tcW w:w="8370" w:type="dxa"/>
          </w:tcPr>
          <w:p w14:paraId="492D72C5" w14:textId="77777777" w:rsidR="00A83F88" w:rsidRPr="00924135" w:rsidRDefault="00A83F88" w:rsidP="002C226D">
            <w:pPr>
              <w:jc w:val="both"/>
              <w:rPr>
                <w:rFonts w:asciiTheme="minorHAnsi" w:hAnsiTheme="minorHAnsi" w:cstheme="minorHAnsi"/>
                <w:sz w:val="20"/>
              </w:rPr>
            </w:pPr>
            <w:r w:rsidRPr="00924135">
              <w:rPr>
                <w:rFonts w:asciiTheme="minorHAnsi" w:hAnsiTheme="minorHAnsi" w:cstheme="minorHAnsi"/>
                <w:sz w:val="20"/>
              </w:rPr>
              <w:t>Enter the cash value of the respective asset.</w:t>
            </w:r>
          </w:p>
        </w:tc>
      </w:tr>
      <w:tr w:rsidR="001D156F" w:rsidRPr="00924135" w14:paraId="5E6488F1" w14:textId="77777777" w:rsidTr="002C226D">
        <w:tc>
          <w:tcPr>
            <w:tcW w:w="1728" w:type="dxa"/>
          </w:tcPr>
          <w:p w14:paraId="29BDAC63" w14:textId="77777777" w:rsidR="001D156F" w:rsidRPr="005C226A" w:rsidRDefault="001D156F" w:rsidP="00A83F88">
            <w:pPr>
              <w:rPr>
                <w:rFonts w:asciiTheme="minorHAnsi" w:hAnsiTheme="minorHAnsi" w:cstheme="minorHAnsi"/>
                <w:b/>
                <w:sz w:val="20"/>
              </w:rPr>
            </w:pPr>
          </w:p>
        </w:tc>
        <w:tc>
          <w:tcPr>
            <w:tcW w:w="270" w:type="dxa"/>
          </w:tcPr>
          <w:p w14:paraId="6C8B10E7" w14:textId="77777777" w:rsidR="001D156F" w:rsidRPr="00924135" w:rsidRDefault="001D156F" w:rsidP="002C226D">
            <w:pPr>
              <w:rPr>
                <w:rFonts w:asciiTheme="minorHAnsi" w:hAnsiTheme="minorHAnsi" w:cstheme="minorHAnsi"/>
                <w:sz w:val="20"/>
              </w:rPr>
            </w:pPr>
          </w:p>
        </w:tc>
        <w:tc>
          <w:tcPr>
            <w:tcW w:w="8370" w:type="dxa"/>
          </w:tcPr>
          <w:p w14:paraId="2E145DF0" w14:textId="77777777" w:rsidR="001D156F" w:rsidRPr="00924135" w:rsidRDefault="001D156F" w:rsidP="002C226D">
            <w:pPr>
              <w:jc w:val="both"/>
              <w:rPr>
                <w:rFonts w:asciiTheme="minorHAnsi" w:hAnsiTheme="minorHAnsi" w:cstheme="minorHAnsi"/>
                <w:sz w:val="20"/>
              </w:rPr>
            </w:pPr>
          </w:p>
        </w:tc>
      </w:tr>
      <w:tr w:rsidR="001D156F" w:rsidRPr="00924135" w14:paraId="43C5739D" w14:textId="77777777" w:rsidTr="002C226D">
        <w:tc>
          <w:tcPr>
            <w:tcW w:w="1728" w:type="dxa"/>
          </w:tcPr>
          <w:p w14:paraId="20D96BDB" w14:textId="77777777" w:rsidR="001D156F" w:rsidRPr="005C226A" w:rsidRDefault="001D156F" w:rsidP="00A83F88">
            <w:pPr>
              <w:rPr>
                <w:rFonts w:asciiTheme="minorHAnsi" w:hAnsiTheme="minorHAnsi" w:cstheme="minorHAnsi"/>
                <w:b/>
                <w:sz w:val="20"/>
              </w:rPr>
            </w:pPr>
          </w:p>
        </w:tc>
        <w:tc>
          <w:tcPr>
            <w:tcW w:w="270" w:type="dxa"/>
          </w:tcPr>
          <w:p w14:paraId="500B690E" w14:textId="77777777" w:rsidR="001D156F" w:rsidRPr="00924135" w:rsidRDefault="001D156F" w:rsidP="002C226D">
            <w:pPr>
              <w:rPr>
                <w:rFonts w:asciiTheme="minorHAnsi" w:hAnsiTheme="minorHAnsi" w:cstheme="minorHAnsi"/>
                <w:sz w:val="20"/>
              </w:rPr>
            </w:pPr>
          </w:p>
        </w:tc>
        <w:tc>
          <w:tcPr>
            <w:tcW w:w="8370" w:type="dxa"/>
          </w:tcPr>
          <w:p w14:paraId="60CA1646" w14:textId="77777777" w:rsidR="001D156F" w:rsidRPr="00924135" w:rsidRDefault="001D156F" w:rsidP="002C226D">
            <w:pPr>
              <w:jc w:val="both"/>
              <w:rPr>
                <w:rFonts w:asciiTheme="minorHAnsi" w:hAnsiTheme="minorHAnsi" w:cstheme="minorHAnsi"/>
                <w:sz w:val="20"/>
              </w:rPr>
            </w:pPr>
          </w:p>
        </w:tc>
      </w:tr>
      <w:tr w:rsidR="001D156F" w:rsidRPr="000F5B19" w14:paraId="5E25BA2F" w14:textId="77777777" w:rsidTr="002C226D">
        <w:tc>
          <w:tcPr>
            <w:tcW w:w="1728" w:type="dxa"/>
          </w:tcPr>
          <w:p w14:paraId="55A9B2FA" w14:textId="3AEFF27B" w:rsidR="001D156F" w:rsidRPr="001D156F" w:rsidRDefault="001D156F" w:rsidP="001D156F">
            <w:pPr>
              <w:rPr>
                <w:rFonts w:asciiTheme="minorHAnsi" w:hAnsiTheme="minorHAnsi" w:cstheme="minorHAnsi"/>
                <w:b/>
                <w:sz w:val="16"/>
                <w:szCs w:val="16"/>
              </w:rPr>
            </w:pPr>
            <w:r w:rsidRPr="005C226A">
              <w:rPr>
                <w:rFonts w:asciiTheme="minorHAnsi" w:hAnsiTheme="minorHAnsi" w:cstheme="minorHAnsi"/>
                <w:b/>
                <w:sz w:val="20"/>
              </w:rPr>
              <w:t>Column (</w:t>
            </w:r>
            <w:r w:rsidR="00EE6CC6">
              <w:rPr>
                <w:rFonts w:asciiTheme="minorHAnsi" w:hAnsiTheme="minorHAnsi" w:cstheme="minorHAnsi"/>
                <w:b/>
                <w:sz w:val="20"/>
              </w:rPr>
              <w:t>J</w:t>
            </w:r>
            <w:r w:rsidRPr="005C226A">
              <w:rPr>
                <w:rFonts w:asciiTheme="minorHAnsi" w:hAnsiTheme="minorHAnsi" w:cstheme="minorHAnsi"/>
                <w:b/>
                <w:sz w:val="20"/>
              </w:rPr>
              <w:t>)</w:t>
            </w:r>
          </w:p>
        </w:tc>
        <w:tc>
          <w:tcPr>
            <w:tcW w:w="270" w:type="dxa"/>
          </w:tcPr>
          <w:p w14:paraId="6A43F410" w14:textId="1764582A" w:rsidR="001D156F" w:rsidRPr="000F5B19" w:rsidRDefault="001D156F" w:rsidP="001D156F">
            <w:pPr>
              <w:rPr>
                <w:rFonts w:asciiTheme="minorHAnsi" w:hAnsiTheme="minorHAnsi" w:cstheme="minorHAnsi"/>
                <w:sz w:val="16"/>
                <w:szCs w:val="16"/>
              </w:rPr>
            </w:pPr>
          </w:p>
        </w:tc>
        <w:tc>
          <w:tcPr>
            <w:tcW w:w="8370" w:type="dxa"/>
          </w:tcPr>
          <w:p w14:paraId="4BF70272" w14:textId="3DF0A70D" w:rsidR="001D156F" w:rsidRPr="000F5B19" w:rsidRDefault="001D156F" w:rsidP="00765735">
            <w:pPr>
              <w:jc w:val="both"/>
              <w:rPr>
                <w:rFonts w:asciiTheme="minorHAnsi" w:hAnsiTheme="minorHAnsi" w:cstheme="minorHAnsi"/>
                <w:sz w:val="16"/>
                <w:szCs w:val="16"/>
              </w:rPr>
            </w:pPr>
            <w:r w:rsidRPr="001D156F">
              <w:rPr>
                <w:rFonts w:asciiTheme="minorHAnsi" w:hAnsiTheme="minorHAnsi" w:cstheme="minorHAnsi"/>
                <w:sz w:val="20"/>
                <w:szCs w:val="16"/>
              </w:rPr>
              <w:t xml:space="preserve">Enter </w:t>
            </w:r>
            <w:r>
              <w:rPr>
                <w:rFonts w:asciiTheme="minorHAnsi" w:hAnsiTheme="minorHAnsi" w:cstheme="minorHAnsi"/>
                <w:sz w:val="20"/>
                <w:szCs w:val="16"/>
              </w:rPr>
              <w:t>(A) if annual income is the actual income from the asset.  Enter (</w:t>
            </w:r>
            <w:proofErr w:type="gramStart"/>
            <w:r>
              <w:rPr>
                <w:rFonts w:asciiTheme="minorHAnsi" w:hAnsiTheme="minorHAnsi" w:cstheme="minorHAnsi"/>
                <w:sz w:val="20"/>
                <w:szCs w:val="16"/>
              </w:rPr>
              <w:t>I</w:t>
            </w:r>
            <w:proofErr w:type="gramEnd"/>
            <w:r>
              <w:rPr>
                <w:rFonts w:asciiTheme="minorHAnsi" w:hAnsiTheme="minorHAnsi" w:cstheme="minorHAnsi"/>
                <w:sz w:val="20"/>
                <w:szCs w:val="16"/>
              </w:rPr>
              <w:t>) if the annual income is the imputed income from the asset.</w:t>
            </w:r>
            <w:r w:rsidR="003544DA">
              <w:rPr>
                <w:rFonts w:asciiTheme="minorHAnsi" w:hAnsiTheme="minorHAnsi" w:cstheme="minorHAnsi"/>
                <w:sz w:val="20"/>
                <w:szCs w:val="16"/>
              </w:rPr>
              <w:t xml:space="preserve"> </w:t>
            </w:r>
            <w:r w:rsidR="00765735">
              <w:rPr>
                <w:rFonts w:asciiTheme="minorHAnsi" w:hAnsiTheme="minorHAnsi" w:cstheme="minorHAnsi"/>
                <w:sz w:val="20"/>
                <w:szCs w:val="16"/>
              </w:rPr>
              <w:t xml:space="preserve">If the imputing income threshold, of $50,000 </w:t>
            </w:r>
            <w:proofErr w:type="gramStart"/>
            <w:r w:rsidR="00765735">
              <w:rPr>
                <w:rFonts w:asciiTheme="minorHAnsi" w:hAnsiTheme="minorHAnsi" w:cstheme="minorHAnsi"/>
                <w:sz w:val="20"/>
                <w:szCs w:val="16"/>
              </w:rPr>
              <w:t>has not been met</w:t>
            </w:r>
            <w:proofErr w:type="gramEnd"/>
            <w:r w:rsidR="00765735">
              <w:rPr>
                <w:rFonts w:asciiTheme="minorHAnsi" w:hAnsiTheme="minorHAnsi" w:cstheme="minorHAnsi"/>
                <w:sz w:val="20"/>
                <w:szCs w:val="16"/>
              </w:rPr>
              <w:t>, e</w:t>
            </w:r>
            <w:r w:rsidR="003544DA">
              <w:rPr>
                <w:rFonts w:asciiTheme="minorHAnsi" w:hAnsiTheme="minorHAnsi" w:cstheme="minorHAnsi"/>
                <w:sz w:val="20"/>
                <w:szCs w:val="16"/>
              </w:rPr>
              <w:t>nter (N/A)</w:t>
            </w:r>
            <w:r w:rsidR="00765735">
              <w:rPr>
                <w:rFonts w:asciiTheme="minorHAnsi" w:hAnsiTheme="minorHAnsi" w:cstheme="minorHAnsi"/>
                <w:sz w:val="20"/>
                <w:szCs w:val="16"/>
              </w:rPr>
              <w:t>.</w:t>
            </w:r>
          </w:p>
        </w:tc>
      </w:tr>
      <w:tr w:rsidR="001D156F" w:rsidRPr="000F5B19" w14:paraId="42EC0202" w14:textId="77777777" w:rsidTr="002C226D">
        <w:tc>
          <w:tcPr>
            <w:tcW w:w="1728" w:type="dxa"/>
          </w:tcPr>
          <w:p w14:paraId="75AF3A44" w14:textId="6C7DEA5F" w:rsidR="001D156F" w:rsidRDefault="001D156F" w:rsidP="001D156F">
            <w:pPr>
              <w:rPr>
                <w:rFonts w:asciiTheme="minorHAnsi" w:hAnsiTheme="minorHAnsi" w:cstheme="minorHAnsi"/>
                <w:b/>
                <w:sz w:val="20"/>
              </w:rPr>
            </w:pPr>
          </w:p>
        </w:tc>
        <w:tc>
          <w:tcPr>
            <w:tcW w:w="270" w:type="dxa"/>
          </w:tcPr>
          <w:p w14:paraId="5E5B436E" w14:textId="77777777" w:rsidR="001D156F" w:rsidRDefault="001D156F" w:rsidP="001D156F">
            <w:pPr>
              <w:rPr>
                <w:rFonts w:asciiTheme="minorHAnsi" w:hAnsiTheme="minorHAnsi" w:cstheme="minorHAnsi"/>
                <w:sz w:val="16"/>
                <w:szCs w:val="16"/>
              </w:rPr>
            </w:pPr>
          </w:p>
        </w:tc>
        <w:tc>
          <w:tcPr>
            <w:tcW w:w="8370" w:type="dxa"/>
          </w:tcPr>
          <w:p w14:paraId="6E36AF32" w14:textId="77777777" w:rsidR="001D156F" w:rsidRPr="000F5B19" w:rsidRDefault="001D156F" w:rsidP="001D156F">
            <w:pPr>
              <w:jc w:val="both"/>
              <w:rPr>
                <w:rFonts w:asciiTheme="minorHAnsi" w:hAnsiTheme="minorHAnsi" w:cstheme="minorHAnsi"/>
                <w:sz w:val="16"/>
                <w:szCs w:val="16"/>
              </w:rPr>
            </w:pPr>
          </w:p>
        </w:tc>
      </w:tr>
      <w:tr w:rsidR="001D156F" w:rsidRPr="00924135" w14:paraId="5ECAC54E" w14:textId="77777777" w:rsidTr="002C226D">
        <w:tc>
          <w:tcPr>
            <w:tcW w:w="1728" w:type="dxa"/>
          </w:tcPr>
          <w:p w14:paraId="6864970E" w14:textId="0B6F4F19" w:rsidR="001D156F" w:rsidRPr="005C226A" w:rsidRDefault="00EE6CC6" w:rsidP="001D156F">
            <w:pPr>
              <w:rPr>
                <w:rFonts w:asciiTheme="minorHAnsi" w:hAnsiTheme="minorHAnsi" w:cstheme="minorHAnsi"/>
                <w:b/>
                <w:sz w:val="20"/>
              </w:rPr>
            </w:pPr>
            <w:r>
              <w:rPr>
                <w:rFonts w:asciiTheme="minorHAnsi" w:hAnsiTheme="minorHAnsi" w:cstheme="minorHAnsi"/>
                <w:b/>
                <w:sz w:val="20"/>
              </w:rPr>
              <w:t>Column (K</w:t>
            </w:r>
            <w:r w:rsidR="001D156F">
              <w:rPr>
                <w:rFonts w:asciiTheme="minorHAnsi" w:hAnsiTheme="minorHAnsi" w:cstheme="minorHAnsi"/>
                <w:b/>
                <w:sz w:val="20"/>
              </w:rPr>
              <w:t>)</w:t>
            </w:r>
          </w:p>
        </w:tc>
        <w:tc>
          <w:tcPr>
            <w:tcW w:w="270" w:type="dxa"/>
          </w:tcPr>
          <w:p w14:paraId="7603E932" w14:textId="77777777" w:rsidR="001D156F" w:rsidRPr="00924135" w:rsidRDefault="001D156F" w:rsidP="001D156F">
            <w:pPr>
              <w:rPr>
                <w:rFonts w:asciiTheme="minorHAnsi" w:hAnsiTheme="minorHAnsi" w:cstheme="minorHAnsi"/>
                <w:sz w:val="20"/>
              </w:rPr>
            </w:pPr>
          </w:p>
        </w:tc>
        <w:tc>
          <w:tcPr>
            <w:tcW w:w="8370" w:type="dxa"/>
          </w:tcPr>
          <w:p w14:paraId="0F161FB3" w14:textId="4CA60D5B" w:rsidR="001D156F" w:rsidRPr="00924135" w:rsidRDefault="00DC0386" w:rsidP="001D156F">
            <w:pPr>
              <w:jc w:val="both"/>
              <w:rPr>
                <w:rFonts w:asciiTheme="minorHAnsi" w:hAnsiTheme="minorHAnsi" w:cstheme="minorHAnsi"/>
                <w:sz w:val="20"/>
              </w:rPr>
            </w:pPr>
            <w:r>
              <w:rPr>
                <w:rFonts w:asciiTheme="minorHAnsi" w:hAnsiTheme="minorHAnsi" w:cstheme="minorHAnsi"/>
                <w:sz w:val="20"/>
              </w:rPr>
              <w:t xml:space="preserve">Enter all actual and imputed </w:t>
            </w:r>
            <w:r w:rsidR="001D156F" w:rsidRPr="00924135">
              <w:rPr>
                <w:rFonts w:asciiTheme="minorHAnsi" w:hAnsiTheme="minorHAnsi" w:cstheme="minorHAnsi"/>
                <w:sz w:val="20"/>
              </w:rPr>
              <w:t>a</w:t>
            </w:r>
            <w:r w:rsidR="001D156F">
              <w:rPr>
                <w:rFonts w:asciiTheme="minorHAnsi" w:hAnsiTheme="minorHAnsi" w:cstheme="minorHAnsi"/>
                <w:sz w:val="20"/>
              </w:rPr>
              <w:t>nnual income from the asset</w:t>
            </w:r>
            <w:r>
              <w:rPr>
                <w:rFonts w:asciiTheme="minorHAnsi" w:hAnsiTheme="minorHAnsi" w:cstheme="minorHAnsi"/>
                <w:sz w:val="20"/>
              </w:rPr>
              <w:t>s</w:t>
            </w:r>
            <w:r w:rsidR="001D156F">
              <w:rPr>
                <w:rFonts w:asciiTheme="minorHAnsi" w:hAnsiTheme="minorHAnsi" w:cstheme="minorHAnsi"/>
                <w:sz w:val="20"/>
              </w:rPr>
              <w:t>.</w:t>
            </w:r>
          </w:p>
        </w:tc>
      </w:tr>
      <w:tr w:rsidR="001D156F" w:rsidRPr="000F5B19" w14:paraId="30669B5A" w14:textId="77777777" w:rsidTr="002C226D">
        <w:tc>
          <w:tcPr>
            <w:tcW w:w="1728" w:type="dxa"/>
          </w:tcPr>
          <w:p w14:paraId="240032C8" w14:textId="77777777" w:rsidR="001D156F" w:rsidRPr="000F5B19" w:rsidRDefault="001D156F" w:rsidP="001D156F">
            <w:pPr>
              <w:rPr>
                <w:rFonts w:asciiTheme="minorHAnsi" w:hAnsiTheme="minorHAnsi" w:cstheme="minorHAnsi"/>
                <w:sz w:val="16"/>
                <w:szCs w:val="16"/>
              </w:rPr>
            </w:pPr>
          </w:p>
        </w:tc>
        <w:tc>
          <w:tcPr>
            <w:tcW w:w="270" w:type="dxa"/>
          </w:tcPr>
          <w:p w14:paraId="36A8D648" w14:textId="77777777" w:rsidR="001D156F" w:rsidRPr="000F5B19" w:rsidRDefault="001D156F" w:rsidP="001D156F">
            <w:pPr>
              <w:rPr>
                <w:rFonts w:asciiTheme="minorHAnsi" w:hAnsiTheme="minorHAnsi" w:cstheme="minorHAnsi"/>
                <w:sz w:val="16"/>
                <w:szCs w:val="16"/>
              </w:rPr>
            </w:pPr>
          </w:p>
        </w:tc>
        <w:tc>
          <w:tcPr>
            <w:tcW w:w="8370" w:type="dxa"/>
          </w:tcPr>
          <w:p w14:paraId="063167C5" w14:textId="77777777" w:rsidR="001D156F" w:rsidRPr="000F5B19" w:rsidRDefault="001D156F" w:rsidP="001D156F">
            <w:pPr>
              <w:jc w:val="both"/>
              <w:rPr>
                <w:rFonts w:asciiTheme="minorHAnsi" w:hAnsiTheme="minorHAnsi" w:cstheme="minorHAnsi"/>
                <w:sz w:val="16"/>
                <w:szCs w:val="16"/>
              </w:rPr>
            </w:pPr>
          </w:p>
        </w:tc>
      </w:tr>
    </w:tbl>
    <w:p w14:paraId="7743FFEE" w14:textId="77777777" w:rsidR="00A83F88" w:rsidRPr="000F5B19" w:rsidRDefault="00A83F88" w:rsidP="00A83F88">
      <w:pPr>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1728"/>
        <w:gridCol w:w="246"/>
        <w:gridCol w:w="7578"/>
      </w:tblGrid>
      <w:tr w:rsidR="00A83F88" w:rsidRPr="00924135" w14:paraId="481F456A" w14:textId="77777777" w:rsidTr="002C226D">
        <w:trPr>
          <w:tblHeader/>
        </w:trPr>
        <w:tc>
          <w:tcPr>
            <w:tcW w:w="1728" w:type="dxa"/>
          </w:tcPr>
          <w:p w14:paraId="026BA377" w14:textId="30AE8F59" w:rsidR="00A83F88" w:rsidRPr="005C226A" w:rsidRDefault="005F0F1E" w:rsidP="002C226D">
            <w:pPr>
              <w:rPr>
                <w:rFonts w:asciiTheme="minorHAnsi" w:hAnsiTheme="minorHAnsi" w:cstheme="minorHAnsi"/>
                <w:b/>
                <w:sz w:val="20"/>
              </w:rPr>
            </w:pPr>
            <w:r>
              <w:rPr>
                <w:rFonts w:asciiTheme="minorHAnsi" w:hAnsiTheme="minorHAnsi" w:cstheme="minorHAnsi"/>
                <w:b/>
                <w:sz w:val="20"/>
              </w:rPr>
              <w:t>Row</w:t>
            </w:r>
            <w:r w:rsidR="00EE6CC6">
              <w:rPr>
                <w:rFonts w:asciiTheme="minorHAnsi" w:hAnsiTheme="minorHAnsi" w:cstheme="minorHAnsi"/>
                <w:b/>
                <w:sz w:val="20"/>
              </w:rPr>
              <w:t xml:space="preserve"> (L</w:t>
            </w:r>
            <w:r w:rsidR="00A83F88" w:rsidRPr="005C226A">
              <w:rPr>
                <w:rFonts w:asciiTheme="minorHAnsi" w:hAnsiTheme="minorHAnsi" w:cstheme="minorHAnsi"/>
                <w:b/>
                <w:sz w:val="20"/>
              </w:rPr>
              <w:t>)</w:t>
            </w:r>
            <w:r w:rsidR="00A83F88">
              <w:rPr>
                <w:rFonts w:asciiTheme="minorHAnsi" w:hAnsiTheme="minorHAnsi" w:cstheme="minorHAnsi"/>
                <w:b/>
                <w:sz w:val="20"/>
              </w:rPr>
              <w:t>:</w:t>
            </w:r>
          </w:p>
          <w:p w14:paraId="766AC925" w14:textId="77777777" w:rsidR="00A83F88" w:rsidRPr="000F5B19" w:rsidRDefault="00A83F88" w:rsidP="002C226D">
            <w:pPr>
              <w:rPr>
                <w:rFonts w:asciiTheme="minorHAnsi" w:hAnsiTheme="minorHAnsi" w:cstheme="minorHAnsi"/>
                <w:sz w:val="16"/>
                <w:szCs w:val="16"/>
              </w:rPr>
            </w:pPr>
          </w:p>
          <w:p w14:paraId="4C6E5930" w14:textId="212484A8" w:rsidR="00A83F88" w:rsidRDefault="005F0F1E" w:rsidP="002C226D">
            <w:pPr>
              <w:rPr>
                <w:rFonts w:asciiTheme="minorHAnsi" w:hAnsiTheme="minorHAnsi" w:cstheme="minorHAnsi"/>
                <w:b/>
                <w:sz w:val="20"/>
              </w:rPr>
            </w:pPr>
            <w:r>
              <w:rPr>
                <w:rFonts w:asciiTheme="minorHAnsi" w:hAnsiTheme="minorHAnsi" w:cstheme="minorHAnsi"/>
                <w:b/>
                <w:sz w:val="20"/>
              </w:rPr>
              <w:t>Row</w:t>
            </w:r>
            <w:r w:rsidR="00EE6CC6">
              <w:rPr>
                <w:rFonts w:asciiTheme="minorHAnsi" w:hAnsiTheme="minorHAnsi" w:cstheme="minorHAnsi"/>
                <w:b/>
                <w:sz w:val="20"/>
              </w:rPr>
              <w:t xml:space="preserve"> (M</w:t>
            </w:r>
            <w:r w:rsidR="00A83F88" w:rsidRPr="005C226A">
              <w:rPr>
                <w:rFonts w:asciiTheme="minorHAnsi" w:hAnsiTheme="minorHAnsi" w:cstheme="minorHAnsi"/>
                <w:b/>
                <w:sz w:val="20"/>
              </w:rPr>
              <w:t>)</w:t>
            </w:r>
            <w:r w:rsidR="00A83F88">
              <w:rPr>
                <w:rFonts w:asciiTheme="minorHAnsi" w:hAnsiTheme="minorHAnsi" w:cstheme="minorHAnsi"/>
                <w:b/>
                <w:sz w:val="20"/>
              </w:rPr>
              <w:t>:</w:t>
            </w:r>
          </w:p>
          <w:p w14:paraId="7BFFEB6B" w14:textId="77777777" w:rsidR="00B53A68" w:rsidRDefault="00B53A68" w:rsidP="002C226D">
            <w:pPr>
              <w:rPr>
                <w:rFonts w:asciiTheme="minorHAnsi" w:hAnsiTheme="minorHAnsi" w:cstheme="minorHAnsi"/>
                <w:b/>
                <w:sz w:val="20"/>
              </w:rPr>
            </w:pPr>
          </w:p>
          <w:p w14:paraId="7B2C718F" w14:textId="77777777" w:rsidR="00B53A68" w:rsidRDefault="00B53A68" w:rsidP="002C226D">
            <w:pPr>
              <w:rPr>
                <w:rFonts w:asciiTheme="minorHAnsi" w:hAnsiTheme="minorHAnsi" w:cstheme="minorHAnsi"/>
                <w:b/>
                <w:sz w:val="20"/>
              </w:rPr>
            </w:pPr>
          </w:p>
          <w:p w14:paraId="18CCB57F" w14:textId="57F75068" w:rsidR="00B53A68" w:rsidRDefault="005F0F1E" w:rsidP="002C226D">
            <w:pPr>
              <w:rPr>
                <w:rFonts w:asciiTheme="minorHAnsi" w:hAnsiTheme="minorHAnsi" w:cstheme="minorHAnsi"/>
                <w:b/>
                <w:sz w:val="20"/>
              </w:rPr>
            </w:pPr>
            <w:r>
              <w:rPr>
                <w:rFonts w:asciiTheme="minorHAnsi" w:hAnsiTheme="minorHAnsi" w:cstheme="minorHAnsi"/>
                <w:b/>
                <w:sz w:val="20"/>
              </w:rPr>
              <w:t>Row</w:t>
            </w:r>
            <w:r w:rsidR="00B53A68">
              <w:rPr>
                <w:rFonts w:asciiTheme="minorHAnsi" w:hAnsiTheme="minorHAnsi" w:cstheme="minorHAnsi"/>
                <w:b/>
                <w:sz w:val="20"/>
              </w:rPr>
              <w:t xml:space="preserve"> (N):</w:t>
            </w:r>
          </w:p>
          <w:p w14:paraId="72023644" w14:textId="77777777" w:rsidR="00B53A68" w:rsidRDefault="00B53A68" w:rsidP="002C226D">
            <w:pPr>
              <w:rPr>
                <w:rFonts w:asciiTheme="minorHAnsi" w:hAnsiTheme="minorHAnsi" w:cstheme="minorHAnsi"/>
                <w:b/>
                <w:sz w:val="20"/>
              </w:rPr>
            </w:pPr>
          </w:p>
          <w:p w14:paraId="634A9D78" w14:textId="23F0E118" w:rsidR="00B53A68" w:rsidRDefault="005F0F1E" w:rsidP="002C226D">
            <w:pPr>
              <w:rPr>
                <w:rFonts w:asciiTheme="minorHAnsi" w:hAnsiTheme="minorHAnsi" w:cstheme="minorHAnsi"/>
                <w:b/>
                <w:sz w:val="20"/>
              </w:rPr>
            </w:pPr>
            <w:r>
              <w:rPr>
                <w:rFonts w:asciiTheme="minorHAnsi" w:hAnsiTheme="minorHAnsi" w:cstheme="minorHAnsi"/>
                <w:b/>
                <w:sz w:val="20"/>
              </w:rPr>
              <w:t>Row</w:t>
            </w:r>
            <w:r w:rsidR="00B53A68">
              <w:rPr>
                <w:rFonts w:asciiTheme="minorHAnsi" w:hAnsiTheme="minorHAnsi" w:cstheme="minorHAnsi"/>
                <w:b/>
                <w:sz w:val="20"/>
              </w:rPr>
              <w:t xml:space="preserve"> (0):</w:t>
            </w:r>
          </w:p>
          <w:p w14:paraId="772D9F90" w14:textId="77777777" w:rsidR="00B53A68" w:rsidRDefault="00B53A68" w:rsidP="002C226D">
            <w:pPr>
              <w:rPr>
                <w:rFonts w:asciiTheme="minorHAnsi" w:hAnsiTheme="minorHAnsi" w:cstheme="minorHAnsi"/>
                <w:b/>
                <w:sz w:val="20"/>
              </w:rPr>
            </w:pPr>
          </w:p>
          <w:p w14:paraId="4FBD9BE9" w14:textId="456DD5BC" w:rsidR="00B53A68" w:rsidRDefault="005F0F1E" w:rsidP="002C226D">
            <w:pPr>
              <w:rPr>
                <w:rFonts w:asciiTheme="minorHAnsi" w:hAnsiTheme="minorHAnsi" w:cstheme="minorHAnsi"/>
                <w:b/>
                <w:sz w:val="20"/>
              </w:rPr>
            </w:pPr>
            <w:r>
              <w:rPr>
                <w:rFonts w:asciiTheme="minorHAnsi" w:hAnsiTheme="minorHAnsi" w:cstheme="minorHAnsi"/>
                <w:b/>
                <w:sz w:val="20"/>
              </w:rPr>
              <w:t>Row</w:t>
            </w:r>
            <w:r w:rsidR="00B53A68">
              <w:rPr>
                <w:rFonts w:asciiTheme="minorHAnsi" w:hAnsiTheme="minorHAnsi" w:cstheme="minorHAnsi"/>
                <w:b/>
                <w:sz w:val="20"/>
              </w:rPr>
              <w:t xml:space="preserve"> (P):</w:t>
            </w:r>
          </w:p>
          <w:p w14:paraId="113AF66D" w14:textId="77777777" w:rsidR="005F0F1E" w:rsidRDefault="005F0F1E" w:rsidP="002C226D">
            <w:pPr>
              <w:rPr>
                <w:rFonts w:asciiTheme="minorHAnsi" w:hAnsiTheme="minorHAnsi" w:cstheme="minorHAnsi"/>
                <w:b/>
                <w:sz w:val="20"/>
              </w:rPr>
            </w:pPr>
          </w:p>
          <w:p w14:paraId="79B38421" w14:textId="51235053" w:rsidR="005F0F1E" w:rsidRPr="005C226A" w:rsidRDefault="005F0F1E" w:rsidP="002C226D">
            <w:pPr>
              <w:rPr>
                <w:rFonts w:asciiTheme="minorHAnsi" w:hAnsiTheme="minorHAnsi" w:cstheme="minorHAnsi"/>
                <w:b/>
                <w:sz w:val="20"/>
              </w:rPr>
            </w:pPr>
            <w:r>
              <w:rPr>
                <w:rFonts w:asciiTheme="minorHAnsi" w:hAnsiTheme="minorHAnsi" w:cstheme="minorHAnsi"/>
                <w:b/>
                <w:sz w:val="20"/>
              </w:rPr>
              <w:t>Row (Q):</w:t>
            </w:r>
          </w:p>
        </w:tc>
        <w:tc>
          <w:tcPr>
            <w:tcW w:w="246" w:type="dxa"/>
          </w:tcPr>
          <w:p w14:paraId="76E0E849" w14:textId="77777777" w:rsidR="00A83F88" w:rsidRPr="00924135" w:rsidRDefault="00A83F88" w:rsidP="002C226D">
            <w:pPr>
              <w:rPr>
                <w:rFonts w:asciiTheme="minorHAnsi" w:hAnsiTheme="minorHAnsi" w:cstheme="minorHAnsi"/>
                <w:sz w:val="20"/>
              </w:rPr>
            </w:pPr>
          </w:p>
        </w:tc>
        <w:tc>
          <w:tcPr>
            <w:tcW w:w="7578" w:type="dxa"/>
          </w:tcPr>
          <w:p w14:paraId="4A991BA8" w14:textId="44CB2DF3" w:rsidR="00B53A68" w:rsidRDefault="00B53A68" w:rsidP="002C226D">
            <w:pPr>
              <w:ind w:firstLine="18"/>
              <w:jc w:val="both"/>
              <w:rPr>
                <w:rFonts w:asciiTheme="minorHAnsi" w:hAnsiTheme="minorHAnsi" w:cstheme="minorHAnsi"/>
                <w:sz w:val="20"/>
              </w:rPr>
            </w:pPr>
            <w:r>
              <w:rPr>
                <w:rFonts w:asciiTheme="minorHAnsi" w:hAnsiTheme="minorHAnsi" w:cstheme="minorHAnsi"/>
                <w:sz w:val="20"/>
              </w:rPr>
              <w:t>Enter the total cash value of all Non-Necessary Personal Property</w:t>
            </w:r>
            <w:r w:rsidR="008159B8">
              <w:rPr>
                <w:rFonts w:asciiTheme="minorHAnsi" w:hAnsiTheme="minorHAnsi" w:cstheme="minorHAnsi"/>
                <w:sz w:val="20"/>
              </w:rPr>
              <w:t xml:space="preserve"> if over $50,000. Enter zero if under $50,000</w:t>
            </w:r>
            <w:bookmarkStart w:id="0" w:name="_GoBack"/>
            <w:bookmarkEnd w:id="0"/>
          </w:p>
          <w:p w14:paraId="66410B22" w14:textId="77777777" w:rsidR="00B53A68" w:rsidRDefault="00B53A68" w:rsidP="002C226D">
            <w:pPr>
              <w:ind w:firstLine="18"/>
              <w:jc w:val="both"/>
              <w:rPr>
                <w:rFonts w:asciiTheme="minorHAnsi" w:hAnsiTheme="minorHAnsi" w:cstheme="minorHAnsi"/>
                <w:sz w:val="20"/>
              </w:rPr>
            </w:pPr>
          </w:p>
          <w:p w14:paraId="08425B66" w14:textId="359FF6C8" w:rsidR="00B53A68" w:rsidRDefault="00B53A68" w:rsidP="002C226D">
            <w:pPr>
              <w:ind w:firstLine="18"/>
              <w:jc w:val="both"/>
              <w:rPr>
                <w:rFonts w:asciiTheme="minorHAnsi" w:hAnsiTheme="minorHAnsi" w:cstheme="minorHAnsi"/>
                <w:sz w:val="20"/>
              </w:rPr>
            </w:pPr>
            <w:r>
              <w:rPr>
                <w:rFonts w:asciiTheme="minorHAnsi" w:hAnsiTheme="minorHAnsi" w:cstheme="minorHAnsi"/>
                <w:sz w:val="20"/>
              </w:rPr>
              <w:t>Enter the total of all actual income from assets.</w:t>
            </w:r>
          </w:p>
          <w:p w14:paraId="63AC1FE7" w14:textId="77777777" w:rsidR="00B53A68" w:rsidRDefault="00B53A68" w:rsidP="002C226D">
            <w:pPr>
              <w:ind w:firstLine="18"/>
              <w:jc w:val="both"/>
              <w:rPr>
                <w:rFonts w:asciiTheme="minorHAnsi" w:hAnsiTheme="minorHAnsi" w:cstheme="minorHAnsi"/>
                <w:sz w:val="20"/>
              </w:rPr>
            </w:pPr>
          </w:p>
          <w:p w14:paraId="0C6645EE" w14:textId="77777777" w:rsidR="00B53A68" w:rsidRDefault="00B53A68" w:rsidP="002C226D">
            <w:pPr>
              <w:ind w:firstLine="18"/>
              <w:jc w:val="both"/>
              <w:rPr>
                <w:rFonts w:asciiTheme="minorHAnsi" w:hAnsiTheme="minorHAnsi" w:cstheme="minorHAnsi"/>
                <w:sz w:val="20"/>
              </w:rPr>
            </w:pPr>
          </w:p>
          <w:p w14:paraId="2D3C33EE" w14:textId="6469970C" w:rsidR="00A83F88" w:rsidRPr="00924135" w:rsidRDefault="00A83F88" w:rsidP="002C226D">
            <w:pPr>
              <w:ind w:firstLine="18"/>
              <w:jc w:val="both"/>
              <w:rPr>
                <w:rFonts w:asciiTheme="minorHAnsi" w:hAnsiTheme="minorHAnsi" w:cstheme="minorHAnsi"/>
                <w:sz w:val="20"/>
              </w:rPr>
            </w:pPr>
            <w:r w:rsidRPr="00924135">
              <w:rPr>
                <w:rFonts w:asciiTheme="minorHAnsi" w:hAnsiTheme="minorHAnsi" w:cstheme="minorHAnsi"/>
                <w:sz w:val="20"/>
              </w:rPr>
              <w:t xml:space="preserve">Enter the </w:t>
            </w:r>
            <w:r w:rsidR="001D156F">
              <w:rPr>
                <w:rFonts w:asciiTheme="minorHAnsi" w:hAnsiTheme="minorHAnsi" w:cstheme="minorHAnsi"/>
                <w:sz w:val="20"/>
              </w:rPr>
              <w:t xml:space="preserve">total </w:t>
            </w:r>
            <w:r w:rsidR="00753A1F">
              <w:rPr>
                <w:rFonts w:asciiTheme="minorHAnsi" w:hAnsiTheme="minorHAnsi" w:cstheme="minorHAnsi"/>
                <w:sz w:val="20"/>
              </w:rPr>
              <w:t>cash value of all net family a</w:t>
            </w:r>
            <w:r w:rsidR="00B53A68">
              <w:rPr>
                <w:rFonts w:asciiTheme="minorHAnsi" w:hAnsiTheme="minorHAnsi" w:cstheme="minorHAnsi"/>
                <w:sz w:val="20"/>
              </w:rPr>
              <w:t>ssets</w:t>
            </w:r>
            <w:r w:rsidRPr="00924135">
              <w:rPr>
                <w:rFonts w:asciiTheme="minorHAnsi" w:hAnsiTheme="minorHAnsi" w:cstheme="minorHAnsi"/>
                <w:sz w:val="20"/>
              </w:rPr>
              <w:t>.</w:t>
            </w:r>
          </w:p>
          <w:p w14:paraId="79A0EB3A" w14:textId="77777777" w:rsidR="00A83F88" w:rsidRPr="000F5B19" w:rsidRDefault="00A83F88" w:rsidP="002C226D">
            <w:pPr>
              <w:jc w:val="both"/>
              <w:rPr>
                <w:rFonts w:asciiTheme="minorHAnsi" w:hAnsiTheme="minorHAnsi" w:cstheme="minorHAnsi"/>
                <w:sz w:val="16"/>
                <w:szCs w:val="16"/>
              </w:rPr>
            </w:pPr>
          </w:p>
          <w:p w14:paraId="4A2AB7D4" w14:textId="77777777" w:rsidR="00B53A68" w:rsidRDefault="00B53A68" w:rsidP="002C226D">
            <w:pPr>
              <w:ind w:firstLine="18"/>
              <w:jc w:val="both"/>
              <w:rPr>
                <w:rFonts w:asciiTheme="minorHAnsi" w:hAnsiTheme="minorHAnsi" w:cstheme="minorHAnsi"/>
                <w:sz w:val="20"/>
              </w:rPr>
            </w:pPr>
            <w:r>
              <w:rPr>
                <w:rFonts w:asciiTheme="minorHAnsi" w:hAnsiTheme="minorHAnsi" w:cstheme="minorHAnsi"/>
                <w:sz w:val="20"/>
              </w:rPr>
              <w:t>Enter the total of all imputed income from assets</w:t>
            </w:r>
          </w:p>
          <w:p w14:paraId="34F672AE" w14:textId="77777777" w:rsidR="00B53A68" w:rsidRDefault="00B53A68" w:rsidP="002C226D">
            <w:pPr>
              <w:ind w:firstLine="18"/>
              <w:jc w:val="both"/>
              <w:rPr>
                <w:rFonts w:asciiTheme="minorHAnsi" w:hAnsiTheme="minorHAnsi" w:cstheme="minorHAnsi"/>
                <w:sz w:val="20"/>
              </w:rPr>
            </w:pPr>
          </w:p>
          <w:p w14:paraId="388D2949" w14:textId="0C49F239" w:rsidR="00B53A68" w:rsidRDefault="00B53A68" w:rsidP="002C226D">
            <w:pPr>
              <w:ind w:firstLine="18"/>
              <w:jc w:val="both"/>
              <w:rPr>
                <w:rFonts w:asciiTheme="minorHAnsi" w:hAnsiTheme="minorHAnsi" w:cstheme="minorHAnsi"/>
                <w:sz w:val="20"/>
              </w:rPr>
            </w:pPr>
            <w:r>
              <w:rPr>
                <w:rFonts w:asciiTheme="minorHAnsi" w:hAnsiTheme="minorHAnsi" w:cstheme="minorHAnsi"/>
                <w:sz w:val="20"/>
              </w:rPr>
              <w:t>Total Income From Assets</w:t>
            </w:r>
            <w:r w:rsidR="005F0F1E">
              <w:rPr>
                <w:rFonts w:asciiTheme="minorHAnsi" w:hAnsiTheme="minorHAnsi" w:cstheme="minorHAnsi"/>
                <w:sz w:val="20"/>
              </w:rPr>
              <w:t xml:space="preserve">.  </w:t>
            </w:r>
            <w:r w:rsidR="005F0F1E" w:rsidRPr="00924135">
              <w:rPr>
                <w:rFonts w:asciiTheme="minorHAnsi" w:hAnsiTheme="minorHAnsi" w:cstheme="minorHAnsi"/>
                <w:sz w:val="20"/>
              </w:rPr>
              <w:t>Add (</w:t>
            </w:r>
            <w:r w:rsidR="005F0F1E">
              <w:rPr>
                <w:rFonts w:asciiTheme="minorHAnsi" w:hAnsiTheme="minorHAnsi" w:cstheme="minorHAnsi"/>
                <w:sz w:val="20"/>
              </w:rPr>
              <w:t>M) and (O</w:t>
            </w:r>
            <w:r w:rsidR="005F0F1E" w:rsidRPr="00924135">
              <w:rPr>
                <w:rFonts w:asciiTheme="minorHAnsi" w:hAnsiTheme="minorHAnsi" w:cstheme="minorHAnsi"/>
                <w:sz w:val="20"/>
              </w:rPr>
              <w:t>) and enter the total.</w:t>
            </w:r>
          </w:p>
          <w:p w14:paraId="04FD410D" w14:textId="77777777" w:rsidR="00B53A68" w:rsidRDefault="00B53A68" w:rsidP="002C226D">
            <w:pPr>
              <w:ind w:firstLine="18"/>
              <w:jc w:val="both"/>
              <w:rPr>
                <w:rFonts w:asciiTheme="minorHAnsi" w:hAnsiTheme="minorHAnsi" w:cstheme="minorHAnsi"/>
                <w:sz w:val="20"/>
              </w:rPr>
            </w:pPr>
          </w:p>
          <w:p w14:paraId="2D6D11FF" w14:textId="2155FE23" w:rsidR="00A83F88" w:rsidRDefault="00A83F88" w:rsidP="002C226D">
            <w:pPr>
              <w:ind w:firstLine="18"/>
              <w:jc w:val="both"/>
              <w:rPr>
                <w:rFonts w:asciiTheme="minorHAnsi" w:hAnsiTheme="minorHAnsi" w:cstheme="minorHAnsi"/>
                <w:sz w:val="20"/>
              </w:rPr>
            </w:pPr>
            <w:r w:rsidRPr="00924135">
              <w:rPr>
                <w:rFonts w:asciiTheme="minorHAnsi" w:hAnsiTheme="minorHAnsi" w:cstheme="minorHAnsi"/>
                <w:sz w:val="20"/>
              </w:rPr>
              <w:t>Total Annual Hou</w:t>
            </w:r>
            <w:r w:rsidR="00DC0386">
              <w:rPr>
                <w:rFonts w:asciiTheme="minorHAnsi" w:hAnsiTheme="minorHAnsi" w:cstheme="minorHAnsi"/>
                <w:sz w:val="20"/>
              </w:rPr>
              <w:t xml:space="preserve">sehold Income From all Sources. </w:t>
            </w:r>
            <w:r w:rsidRPr="00924135">
              <w:rPr>
                <w:rFonts w:asciiTheme="minorHAnsi" w:hAnsiTheme="minorHAnsi" w:cstheme="minorHAnsi"/>
                <w:sz w:val="20"/>
              </w:rPr>
              <w:t>Add (</w:t>
            </w:r>
            <w:r w:rsidRPr="00DC0386">
              <w:rPr>
                <w:rFonts w:asciiTheme="minorHAnsi" w:hAnsiTheme="minorHAnsi" w:cstheme="minorHAnsi"/>
                <w:sz w:val="20"/>
              </w:rPr>
              <w:t>E</w:t>
            </w:r>
            <w:r w:rsidR="005F0F1E">
              <w:rPr>
                <w:rFonts w:asciiTheme="minorHAnsi" w:hAnsiTheme="minorHAnsi" w:cstheme="minorHAnsi"/>
                <w:sz w:val="20"/>
              </w:rPr>
              <w:t>) and (P</w:t>
            </w:r>
            <w:r w:rsidRPr="00924135">
              <w:rPr>
                <w:rFonts w:asciiTheme="minorHAnsi" w:hAnsiTheme="minorHAnsi" w:cstheme="minorHAnsi"/>
                <w:sz w:val="20"/>
              </w:rPr>
              <w:t>) and enter the total.</w:t>
            </w:r>
          </w:p>
          <w:p w14:paraId="4C583C47" w14:textId="77777777" w:rsidR="00A83F88" w:rsidRDefault="00A83F88" w:rsidP="002C226D">
            <w:pPr>
              <w:ind w:firstLine="18"/>
              <w:jc w:val="both"/>
              <w:rPr>
                <w:rFonts w:asciiTheme="minorHAnsi" w:hAnsiTheme="minorHAnsi" w:cstheme="minorHAnsi"/>
                <w:sz w:val="20"/>
              </w:rPr>
            </w:pPr>
          </w:p>
          <w:p w14:paraId="700D450F" w14:textId="77777777" w:rsidR="00A83F88" w:rsidRPr="00924135" w:rsidRDefault="00A83F88" w:rsidP="002C226D">
            <w:pPr>
              <w:ind w:firstLine="18"/>
              <w:jc w:val="both"/>
              <w:rPr>
                <w:rFonts w:asciiTheme="minorHAnsi" w:hAnsiTheme="minorHAnsi" w:cstheme="minorHAnsi"/>
                <w:sz w:val="20"/>
              </w:rPr>
            </w:pPr>
          </w:p>
        </w:tc>
      </w:tr>
    </w:tbl>
    <w:p w14:paraId="6879DE49" w14:textId="2BE8E38C" w:rsidR="00B618E6" w:rsidRDefault="00B618E6">
      <w:pPr>
        <w:jc w:val="center"/>
        <w:rPr>
          <w:rFonts w:asciiTheme="minorHAnsi" w:hAnsiTheme="minorHAnsi" w:cstheme="minorHAnsi"/>
          <w:sz w:val="16"/>
        </w:rPr>
      </w:pPr>
    </w:p>
    <w:p w14:paraId="206E4781" w14:textId="77777777" w:rsidR="005F0F1E" w:rsidRPr="00924135" w:rsidRDefault="005F0F1E">
      <w:pPr>
        <w:jc w:val="center"/>
        <w:rPr>
          <w:rFonts w:asciiTheme="minorHAnsi" w:hAnsiTheme="minorHAnsi" w:cstheme="minorHAnsi"/>
          <w:sz w:val="16"/>
        </w:rPr>
      </w:pPr>
    </w:p>
    <w:p w14:paraId="265176CE" w14:textId="77777777" w:rsidR="00B618E6" w:rsidRPr="00924135" w:rsidRDefault="00B618E6">
      <w:pPr>
        <w:pStyle w:val="Heading7"/>
        <w:rPr>
          <w:rFonts w:asciiTheme="minorHAnsi" w:hAnsiTheme="minorHAnsi" w:cstheme="minorHAnsi"/>
          <w:sz w:val="20"/>
        </w:rPr>
      </w:pPr>
      <w:r w:rsidRPr="00924135">
        <w:rPr>
          <w:rFonts w:asciiTheme="minorHAnsi" w:hAnsiTheme="minorHAnsi" w:cstheme="minorHAnsi"/>
          <w:sz w:val="20"/>
        </w:rPr>
        <w:lastRenderedPageBreak/>
        <w:t>HOUSEHOLD CERTIFICATION AND SIGNATURES</w:t>
      </w:r>
    </w:p>
    <w:p w14:paraId="1E477FF9" w14:textId="77777777" w:rsidR="00B618E6" w:rsidRPr="00924135" w:rsidRDefault="00B618E6">
      <w:pPr>
        <w:rPr>
          <w:rFonts w:asciiTheme="minorHAnsi" w:hAnsiTheme="minorHAnsi" w:cstheme="minorHAnsi"/>
          <w:sz w:val="16"/>
        </w:rPr>
      </w:pPr>
    </w:p>
    <w:p w14:paraId="380543B5"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After all verifications of income and/or assets have been received and calculated, each household member age 18 or older </w:t>
      </w:r>
      <w:r w:rsidRPr="0001395C">
        <w:rPr>
          <w:rFonts w:asciiTheme="minorHAnsi" w:hAnsiTheme="minorHAnsi" w:cstheme="minorHAnsi"/>
          <w:b/>
          <w:sz w:val="20"/>
          <w:u w:val="single"/>
        </w:rPr>
        <w:t>must</w:t>
      </w:r>
      <w:r w:rsidRPr="00924135">
        <w:rPr>
          <w:rFonts w:asciiTheme="minorHAnsi" w:hAnsiTheme="minorHAnsi" w:cstheme="minorHAnsi"/>
          <w:sz w:val="20"/>
        </w:rPr>
        <w:t xml:space="preserve"> sign and date the </w:t>
      </w:r>
      <w:r w:rsidR="00F76091" w:rsidRPr="00924135">
        <w:rPr>
          <w:rFonts w:asciiTheme="minorHAnsi" w:hAnsiTheme="minorHAnsi" w:cstheme="minorHAnsi"/>
          <w:sz w:val="20"/>
        </w:rPr>
        <w:t>Income Certification</w:t>
      </w:r>
      <w:r w:rsidRPr="00924135">
        <w:rPr>
          <w:rFonts w:asciiTheme="minorHAnsi" w:hAnsiTheme="minorHAnsi" w:cstheme="minorHAnsi"/>
          <w:sz w:val="20"/>
        </w:rPr>
        <w:t xml:space="preserve">.  For move-in, it is recommended that the </w:t>
      </w:r>
      <w:r w:rsidR="00F76091" w:rsidRPr="00924135">
        <w:rPr>
          <w:rFonts w:asciiTheme="minorHAnsi" w:hAnsiTheme="minorHAnsi" w:cstheme="minorHAnsi"/>
          <w:sz w:val="20"/>
        </w:rPr>
        <w:t>Income Certification</w:t>
      </w:r>
      <w:r w:rsidR="00826DAE" w:rsidRPr="00924135">
        <w:rPr>
          <w:rFonts w:asciiTheme="minorHAnsi" w:hAnsiTheme="minorHAnsi" w:cstheme="minorHAnsi"/>
          <w:sz w:val="20"/>
        </w:rPr>
        <w:t xml:space="preserve"> be signed no earlier than 12</w:t>
      </w:r>
      <w:r w:rsidRPr="00924135">
        <w:rPr>
          <w:rFonts w:asciiTheme="minorHAnsi" w:hAnsiTheme="minorHAnsi" w:cstheme="minorHAnsi"/>
          <w:sz w:val="20"/>
        </w:rPr>
        <w:t>0 days prior to the effective date of the certification.</w:t>
      </w:r>
    </w:p>
    <w:p w14:paraId="3D033ED6" w14:textId="77777777" w:rsidR="00B618E6" w:rsidRPr="00924135" w:rsidRDefault="00B618E6">
      <w:pPr>
        <w:rPr>
          <w:rFonts w:asciiTheme="minorHAnsi" w:hAnsiTheme="minorHAnsi" w:cstheme="minorHAnsi"/>
          <w:sz w:val="16"/>
        </w:rPr>
      </w:pPr>
    </w:p>
    <w:p w14:paraId="408E678B" w14:textId="6CBCF864" w:rsidR="00B618E6" w:rsidRPr="00924135" w:rsidRDefault="00B618E6">
      <w:pPr>
        <w:pStyle w:val="Heading4"/>
        <w:rPr>
          <w:rFonts w:asciiTheme="minorHAnsi" w:hAnsiTheme="minorHAnsi" w:cstheme="minorHAnsi"/>
          <w:sz w:val="20"/>
        </w:rPr>
      </w:pPr>
      <w:r w:rsidRPr="00924135">
        <w:rPr>
          <w:rFonts w:asciiTheme="minorHAnsi" w:hAnsiTheme="minorHAnsi" w:cstheme="minorHAnsi"/>
          <w:sz w:val="20"/>
        </w:rPr>
        <w:t>Part V</w:t>
      </w:r>
      <w:r w:rsidR="001D156F">
        <w:rPr>
          <w:rFonts w:asciiTheme="minorHAnsi" w:hAnsiTheme="minorHAnsi" w:cstheme="minorHAnsi"/>
          <w:sz w:val="20"/>
        </w:rPr>
        <w:t>I</w:t>
      </w:r>
      <w:r w:rsidRPr="00924135">
        <w:rPr>
          <w:rFonts w:asciiTheme="minorHAnsi" w:hAnsiTheme="minorHAnsi" w:cstheme="minorHAnsi"/>
          <w:sz w:val="20"/>
        </w:rPr>
        <w:t xml:space="preserve"> – Determination of </w:t>
      </w:r>
      <w:r w:rsidR="009D33AC">
        <w:rPr>
          <w:rFonts w:asciiTheme="minorHAnsi" w:hAnsiTheme="minorHAnsi" w:cstheme="minorHAnsi"/>
          <w:sz w:val="20"/>
        </w:rPr>
        <w:t xml:space="preserve">Program </w:t>
      </w:r>
      <w:r w:rsidR="008E0954" w:rsidRPr="00924135">
        <w:rPr>
          <w:rFonts w:asciiTheme="minorHAnsi" w:hAnsiTheme="minorHAnsi" w:cstheme="minorHAnsi"/>
          <w:sz w:val="20"/>
        </w:rPr>
        <w:t>Eligi</w:t>
      </w:r>
      <w:r w:rsidR="00215003" w:rsidRPr="00924135">
        <w:rPr>
          <w:rFonts w:asciiTheme="minorHAnsi" w:hAnsiTheme="minorHAnsi" w:cstheme="minorHAnsi"/>
          <w:sz w:val="20"/>
        </w:rPr>
        <w:t>bility</w:t>
      </w:r>
    </w:p>
    <w:p w14:paraId="32270422" w14:textId="77777777" w:rsidR="00B618E6" w:rsidRPr="00924135" w:rsidRDefault="00B618E6">
      <w:pPr>
        <w:rPr>
          <w:rFonts w:asciiTheme="minorHAnsi" w:hAnsiTheme="minorHAnsi" w:cstheme="minorHAnsi"/>
          <w:sz w:val="16"/>
        </w:rPr>
      </w:pPr>
    </w:p>
    <w:tbl>
      <w:tblPr>
        <w:tblW w:w="10890" w:type="dxa"/>
        <w:tblLayout w:type="fixed"/>
        <w:tblLook w:val="0000" w:firstRow="0" w:lastRow="0" w:firstColumn="0" w:lastColumn="0" w:noHBand="0" w:noVBand="0"/>
      </w:tblPr>
      <w:tblGrid>
        <w:gridCol w:w="3192"/>
        <w:gridCol w:w="246"/>
        <w:gridCol w:w="7452"/>
      </w:tblGrid>
      <w:tr w:rsidR="00837EBE" w:rsidRPr="00924135" w14:paraId="7D6EC57A" w14:textId="77777777" w:rsidTr="00DC0386">
        <w:tc>
          <w:tcPr>
            <w:tcW w:w="3192" w:type="dxa"/>
          </w:tcPr>
          <w:p w14:paraId="4C840DFA" w14:textId="77777777" w:rsidR="00837EBE" w:rsidRDefault="00837EBE">
            <w:pPr>
              <w:rPr>
                <w:rFonts w:asciiTheme="minorHAnsi" w:hAnsiTheme="minorHAnsi" w:cstheme="minorHAnsi"/>
                <w:b/>
                <w:sz w:val="20"/>
              </w:rPr>
            </w:pPr>
            <w:r>
              <w:rPr>
                <w:rFonts w:asciiTheme="minorHAnsi" w:hAnsiTheme="minorHAnsi" w:cstheme="minorHAnsi"/>
                <w:b/>
                <w:sz w:val="20"/>
              </w:rPr>
              <w:t>Total Annual Household Income</w:t>
            </w:r>
          </w:p>
          <w:p w14:paraId="46C5D0F2" w14:textId="202E6C08" w:rsidR="00837EBE" w:rsidRPr="00CF0BB3" w:rsidRDefault="00837EBE">
            <w:pPr>
              <w:rPr>
                <w:rFonts w:asciiTheme="minorHAnsi" w:hAnsiTheme="minorHAnsi" w:cstheme="minorHAnsi"/>
                <w:b/>
                <w:sz w:val="20"/>
              </w:rPr>
            </w:pPr>
            <w:r>
              <w:rPr>
                <w:rFonts w:asciiTheme="minorHAnsi" w:hAnsiTheme="minorHAnsi" w:cstheme="minorHAnsi"/>
                <w:b/>
                <w:sz w:val="20"/>
              </w:rPr>
              <w:t>From All Sources</w:t>
            </w:r>
            <w:r w:rsidR="0066463B">
              <w:rPr>
                <w:rFonts w:asciiTheme="minorHAnsi" w:hAnsiTheme="minorHAnsi" w:cstheme="minorHAnsi"/>
                <w:b/>
                <w:sz w:val="20"/>
              </w:rPr>
              <w:t>:</w:t>
            </w:r>
          </w:p>
        </w:tc>
        <w:tc>
          <w:tcPr>
            <w:tcW w:w="246" w:type="dxa"/>
          </w:tcPr>
          <w:p w14:paraId="2DEDBED7" w14:textId="77777777" w:rsidR="00837EBE" w:rsidRPr="00924135" w:rsidRDefault="00837EBE">
            <w:pPr>
              <w:rPr>
                <w:rFonts w:asciiTheme="minorHAnsi" w:hAnsiTheme="minorHAnsi" w:cstheme="minorHAnsi"/>
                <w:sz w:val="20"/>
              </w:rPr>
            </w:pPr>
          </w:p>
        </w:tc>
        <w:tc>
          <w:tcPr>
            <w:tcW w:w="7452" w:type="dxa"/>
          </w:tcPr>
          <w:p w14:paraId="393521BA" w14:textId="2D834D52" w:rsidR="00837EBE" w:rsidRPr="005079BF" w:rsidRDefault="005F0F1E" w:rsidP="00837EBE">
            <w:pPr>
              <w:jc w:val="both"/>
              <w:rPr>
                <w:rFonts w:asciiTheme="minorHAnsi" w:hAnsiTheme="minorHAnsi" w:cstheme="minorHAnsi"/>
                <w:sz w:val="20"/>
              </w:rPr>
            </w:pPr>
            <w:r>
              <w:rPr>
                <w:rFonts w:asciiTheme="minorHAnsi" w:hAnsiTheme="minorHAnsi" w:cstheme="minorHAnsi"/>
                <w:sz w:val="20"/>
              </w:rPr>
              <w:t>Enter the number from item (Q</w:t>
            </w:r>
            <w:r w:rsidR="00837EBE" w:rsidRPr="005079BF">
              <w:rPr>
                <w:rFonts w:asciiTheme="minorHAnsi" w:hAnsiTheme="minorHAnsi" w:cstheme="minorHAnsi"/>
                <w:sz w:val="20"/>
              </w:rPr>
              <w:t>).</w:t>
            </w:r>
          </w:p>
          <w:p w14:paraId="14BEF94D" w14:textId="5F5C08D2" w:rsidR="00C2144F" w:rsidRPr="005079BF" w:rsidRDefault="00C2144F" w:rsidP="00837EBE">
            <w:pPr>
              <w:jc w:val="both"/>
              <w:rPr>
                <w:rFonts w:asciiTheme="minorHAnsi" w:hAnsiTheme="minorHAnsi" w:cstheme="minorHAnsi"/>
                <w:sz w:val="20"/>
              </w:rPr>
            </w:pPr>
          </w:p>
        </w:tc>
      </w:tr>
      <w:tr w:rsidR="00837EBE" w:rsidRPr="00924135" w14:paraId="2A51B3FF" w14:textId="77777777" w:rsidTr="00DC0386">
        <w:tc>
          <w:tcPr>
            <w:tcW w:w="3192" w:type="dxa"/>
          </w:tcPr>
          <w:p w14:paraId="1ACBCD20" w14:textId="77777777" w:rsidR="00837EBE" w:rsidRPr="00CF0BB3" w:rsidRDefault="00837EBE">
            <w:pPr>
              <w:rPr>
                <w:rFonts w:asciiTheme="minorHAnsi" w:hAnsiTheme="minorHAnsi" w:cstheme="minorHAnsi"/>
                <w:b/>
                <w:sz w:val="20"/>
              </w:rPr>
            </w:pPr>
          </w:p>
        </w:tc>
        <w:tc>
          <w:tcPr>
            <w:tcW w:w="246" w:type="dxa"/>
          </w:tcPr>
          <w:p w14:paraId="1788FE79" w14:textId="77777777" w:rsidR="00837EBE" w:rsidRPr="00924135" w:rsidRDefault="00837EBE">
            <w:pPr>
              <w:rPr>
                <w:rFonts w:asciiTheme="minorHAnsi" w:hAnsiTheme="minorHAnsi" w:cstheme="minorHAnsi"/>
                <w:sz w:val="20"/>
              </w:rPr>
            </w:pPr>
          </w:p>
        </w:tc>
        <w:tc>
          <w:tcPr>
            <w:tcW w:w="7452" w:type="dxa"/>
          </w:tcPr>
          <w:p w14:paraId="7D97241F" w14:textId="77777777" w:rsidR="00837EBE" w:rsidRPr="00924135" w:rsidRDefault="00837EBE" w:rsidP="000C07D7">
            <w:pPr>
              <w:jc w:val="both"/>
              <w:rPr>
                <w:rFonts w:asciiTheme="minorHAnsi" w:hAnsiTheme="minorHAnsi" w:cstheme="minorHAnsi"/>
                <w:sz w:val="20"/>
              </w:rPr>
            </w:pPr>
          </w:p>
        </w:tc>
      </w:tr>
      <w:tr w:rsidR="00837EBE" w:rsidRPr="00924135" w14:paraId="694ACD1B" w14:textId="77777777" w:rsidTr="00DC0386">
        <w:tc>
          <w:tcPr>
            <w:tcW w:w="3192" w:type="dxa"/>
          </w:tcPr>
          <w:p w14:paraId="16FC6A05" w14:textId="764CCE19" w:rsidR="00837EBE" w:rsidRPr="00CF0BB3" w:rsidRDefault="00837EBE">
            <w:pPr>
              <w:rPr>
                <w:rFonts w:asciiTheme="minorHAnsi" w:hAnsiTheme="minorHAnsi" w:cstheme="minorHAnsi"/>
                <w:b/>
                <w:sz w:val="20"/>
              </w:rPr>
            </w:pPr>
            <w:r>
              <w:rPr>
                <w:rFonts w:asciiTheme="minorHAnsi" w:hAnsiTheme="minorHAnsi" w:cstheme="minorHAnsi"/>
                <w:b/>
                <w:sz w:val="20"/>
              </w:rPr>
              <w:t>Current Income Limit per Family Size</w:t>
            </w:r>
            <w:r w:rsidR="0066463B">
              <w:rPr>
                <w:rFonts w:asciiTheme="minorHAnsi" w:hAnsiTheme="minorHAnsi" w:cstheme="minorHAnsi"/>
                <w:b/>
                <w:sz w:val="20"/>
              </w:rPr>
              <w:t>:</w:t>
            </w:r>
          </w:p>
        </w:tc>
        <w:tc>
          <w:tcPr>
            <w:tcW w:w="246" w:type="dxa"/>
          </w:tcPr>
          <w:p w14:paraId="6C7C00C1" w14:textId="77777777" w:rsidR="00837EBE" w:rsidRPr="00924135" w:rsidRDefault="00837EBE">
            <w:pPr>
              <w:rPr>
                <w:rFonts w:asciiTheme="minorHAnsi" w:hAnsiTheme="minorHAnsi" w:cstheme="minorHAnsi"/>
                <w:sz w:val="20"/>
              </w:rPr>
            </w:pPr>
          </w:p>
        </w:tc>
        <w:tc>
          <w:tcPr>
            <w:tcW w:w="7452" w:type="dxa"/>
          </w:tcPr>
          <w:p w14:paraId="6C35DC21" w14:textId="0685F75C" w:rsidR="00837EBE" w:rsidRPr="00924135" w:rsidRDefault="00837EBE" w:rsidP="00837EBE">
            <w:pPr>
              <w:jc w:val="both"/>
              <w:rPr>
                <w:rFonts w:asciiTheme="minorHAnsi" w:hAnsiTheme="minorHAnsi" w:cstheme="minorHAnsi"/>
                <w:sz w:val="20"/>
              </w:rPr>
            </w:pPr>
            <w:r w:rsidRPr="00837EBE">
              <w:rPr>
                <w:rFonts w:asciiTheme="minorHAnsi" w:hAnsiTheme="minorHAnsi" w:cstheme="minorHAnsi"/>
                <w:sz w:val="20"/>
              </w:rPr>
              <w:t xml:space="preserve">Enter the Current Move-in Income Limit for the household size at the </w:t>
            </w:r>
            <w:r>
              <w:rPr>
                <w:rFonts w:asciiTheme="minorHAnsi" w:hAnsiTheme="minorHAnsi" w:cstheme="minorHAnsi"/>
                <w:sz w:val="20"/>
              </w:rPr>
              <w:t xml:space="preserve">designated income limit for the </w:t>
            </w:r>
            <w:r w:rsidRPr="00837EBE">
              <w:rPr>
                <w:rFonts w:asciiTheme="minorHAnsi" w:hAnsiTheme="minorHAnsi" w:cstheme="minorHAnsi"/>
                <w:sz w:val="20"/>
              </w:rPr>
              <w:t>unit.</w:t>
            </w:r>
          </w:p>
        </w:tc>
      </w:tr>
      <w:tr w:rsidR="00837EBE" w:rsidRPr="00924135" w14:paraId="0A03B1A7" w14:textId="77777777" w:rsidTr="00DC0386">
        <w:tc>
          <w:tcPr>
            <w:tcW w:w="3192" w:type="dxa"/>
          </w:tcPr>
          <w:p w14:paraId="1869F9C7" w14:textId="5868A265" w:rsidR="00837EBE" w:rsidRPr="00CF0BB3" w:rsidRDefault="006218E2">
            <w:pPr>
              <w:rPr>
                <w:rFonts w:asciiTheme="minorHAnsi" w:hAnsiTheme="minorHAnsi" w:cstheme="minorHAnsi"/>
                <w:b/>
                <w:sz w:val="20"/>
              </w:rPr>
            </w:pPr>
            <w:r>
              <w:br w:type="page"/>
            </w:r>
          </w:p>
        </w:tc>
        <w:tc>
          <w:tcPr>
            <w:tcW w:w="246" w:type="dxa"/>
          </w:tcPr>
          <w:p w14:paraId="34A0039C" w14:textId="77777777" w:rsidR="00837EBE" w:rsidRPr="00924135" w:rsidRDefault="00837EBE">
            <w:pPr>
              <w:rPr>
                <w:rFonts w:asciiTheme="minorHAnsi" w:hAnsiTheme="minorHAnsi" w:cstheme="minorHAnsi"/>
                <w:sz w:val="20"/>
              </w:rPr>
            </w:pPr>
          </w:p>
        </w:tc>
        <w:tc>
          <w:tcPr>
            <w:tcW w:w="7452" w:type="dxa"/>
          </w:tcPr>
          <w:p w14:paraId="79B759F9" w14:textId="77777777" w:rsidR="00837EBE" w:rsidRPr="006218E2" w:rsidRDefault="00837EBE" w:rsidP="000C07D7">
            <w:pPr>
              <w:jc w:val="both"/>
              <w:rPr>
                <w:rFonts w:asciiTheme="minorHAnsi" w:hAnsiTheme="minorHAnsi" w:cstheme="minorHAnsi"/>
                <w:sz w:val="20"/>
              </w:rPr>
            </w:pPr>
          </w:p>
        </w:tc>
      </w:tr>
      <w:tr w:rsidR="006218E2" w:rsidRPr="00924135" w14:paraId="7EF1F3FD" w14:textId="77777777" w:rsidTr="00DC0386">
        <w:tc>
          <w:tcPr>
            <w:tcW w:w="3192" w:type="dxa"/>
          </w:tcPr>
          <w:p w14:paraId="641009D6" w14:textId="1DB15A8A" w:rsidR="006218E2" w:rsidRPr="00CF0BB3" w:rsidRDefault="006218E2" w:rsidP="009D33AC">
            <w:pPr>
              <w:rPr>
                <w:rFonts w:asciiTheme="minorHAnsi" w:hAnsiTheme="minorHAnsi" w:cstheme="minorHAnsi"/>
                <w:b/>
                <w:sz w:val="20"/>
              </w:rPr>
            </w:pPr>
          </w:p>
        </w:tc>
        <w:tc>
          <w:tcPr>
            <w:tcW w:w="246" w:type="dxa"/>
          </w:tcPr>
          <w:p w14:paraId="56563AC5" w14:textId="77777777" w:rsidR="006218E2" w:rsidRPr="00924135" w:rsidRDefault="006218E2">
            <w:pPr>
              <w:rPr>
                <w:rFonts w:asciiTheme="minorHAnsi" w:hAnsiTheme="minorHAnsi" w:cstheme="minorHAnsi"/>
                <w:sz w:val="20"/>
              </w:rPr>
            </w:pPr>
          </w:p>
        </w:tc>
        <w:tc>
          <w:tcPr>
            <w:tcW w:w="7452" w:type="dxa"/>
          </w:tcPr>
          <w:p w14:paraId="45198436" w14:textId="77777777" w:rsidR="006218E2" w:rsidRPr="006218E2" w:rsidRDefault="006218E2" w:rsidP="000C07D7">
            <w:pPr>
              <w:jc w:val="both"/>
              <w:rPr>
                <w:rFonts w:asciiTheme="minorHAnsi" w:hAnsiTheme="minorHAnsi" w:cstheme="minorHAnsi"/>
                <w:sz w:val="20"/>
              </w:rPr>
            </w:pPr>
          </w:p>
        </w:tc>
      </w:tr>
      <w:tr w:rsidR="004F3ECF" w:rsidRPr="00924135" w14:paraId="5F63827B" w14:textId="77777777" w:rsidTr="00DC0386">
        <w:tc>
          <w:tcPr>
            <w:tcW w:w="3192" w:type="dxa"/>
          </w:tcPr>
          <w:p w14:paraId="1DD64E84" w14:textId="04ED53A3" w:rsidR="004F3ECF" w:rsidRPr="00CF0BB3" w:rsidRDefault="004F3ECF">
            <w:pPr>
              <w:rPr>
                <w:rFonts w:asciiTheme="minorHAnsi" w:hAnsiTheme="minorHAnsi" w:cstheme="minorHAnsi"/>
                <w:b/>
                <w:sz w:val="20"/>
              </w:rPr>
            </w:pPr>
            <w:r w:rsidRPr="00CF0BB3">
              <w:rPr>
                <w:rFonts w:asciiTheme="minorHAnsi" w:hAnsiTheme="minorHAnsi" w:cstheme="minorHAnsi"/>
                <w:b/>
                <w:sz w:val="20"/>
              </w:rPr>
              <w:t>Program Type</w:t>
            </w:r>
            <w:r w:rsidR="00815A0D">
              <w:rPr>
                <w:rFonts w:asciiTheme="minorHAnsi" w:hAnsiTheme="minorHAnsi" w:cstheme="minorHAnsi"/>
                <w:b/>
                <w:sz w:val="20"/>
              </w:rPr>
              <w:t>:</w:t>
            </w:r>
          </w:p>
        </w:tc>
        <w:tc>
          <w:tcPr>
            <w:tcW w:w="246" w:type="dxa"/>
          </w:tcPr>
          <w:p w14:paraId="418EE057" w14:textId="77777777" w:rsidR="004F3ECF" w:rsidRPr="00924135" w:rsidRDefault="004F3ECF">
            <w:pPr>
              <w:rPr>
                <w:rFonts w:asciiTheme="minorHAnsi" w:hAnsiTheme="minorHAnsi" w:cstheme="minorHAnsi"/>
                <w:sz w:val="20"/>
              </w:rPr>
            </w:pPr>
          </w:p>
        </w:tc>
        <w:tc>
          <w:tcPr>
            <w:tcW w:w="7452" w:type="dxa"/>
          </w:tcPr>
          <w:p w14:paraId="214140E6" w14:textId="1AE93501" w:rsidR="004F3ECF" w:rsidRPr="00924135" w:rsidRDefault="004F3ECF" w:rsidP="000C07D7">
            <w:pPr>
              <w:jc w:val="both"/>
              <w:rPr>
                <w:rFonts w:asciiTheme="minorHAnsi" w:hAnsiTheme="minorHAnsi" w:cstheme="minorHAnsi"/>
                <w:sz w:val="20"/>
              </w:rPr>
            </w:pPr>
            <w:r w:rsidRPr="00924135">
              <w:rPr>
                <w:rFonts w:asciiTheme="minorHAnsi" w:hAnsiTheme="minorHAnsi" w:cstheme="minorHAnsi"/>
                <w:sz w:val="20"/>
              </w:rPr>
              <w:t xml:space="preserve">Mark the program(s) for which this household’s unit will be </w:t>
            </w:r>
            <w:r w:rsidR="00B6787C">
              <w:rPr>
                <w:rFonts w:asciiTheme="minorHAnsi" w:hAnsiTheme="minorHAnsi" w:cstheme="minorHAnsi"/>
                <w:sz w:val="20"/>
              </w:rPr>
              <w:t>designated</w:t>
            </w:r>
            <w:r w:rsidR="00B6787C" w:rsidRPr="00924135">
              <w:rPr>
                <w:rFonts w:asciiTheme="minorHAnsi" w:hAnsiTheme="minorHAnsi" w:cstheme="minorHAnsi"/>
                <w:sz w:val="20"/>
              </w:rPr>
              <w:t xml:space="preserve"> </w:t>
            </w:r>
            <w:r w:rsidRPr="00924135">
              <w:rPr>
                <w:rFonts w:asciiTheme="minorHAnsi" w:hAnsiTheme="minorHAnsi" w:cstheme="minorHAnsi"/>
                <w:sz w:val="20"/>
              </w:rPr>
              <w:t xml:space="preserve">toward the property’s occupancy requirements. </w:t>
            </w:r>
          </w:p>
        </w:tc>
      </w:tr>
      <w:tr w:rsidR="004F3ECF" w:rsidRPr="00E6037D" w14:paraId="40363ACD" w14:textId="77777777" w:rsidTr="00DC0386">
        <w:tc>
          <w:tcPr>
            <w:tcW w:w="3192" w:type="dxa"/>
          </w:tcPr>
          <w:p w14:paraId="07919B1A" w14:textId="77777777" w:rsidR="004F3ECF" w:rsidRPr="00E6037D" w:rsidRDefault="004F3ECF">
            <w:pPr>
              <w:rPr>
                <w:rFonts w:asciiTheme="minorHAnsi" w:hAnsiTheme="minorHAnsi" w:cstheme="minorHAnsi"/>
                <w:sz w:val="16"/>
                <w:szCs w:val="16"/>
              </w:rPr>
            </w:pPr>
          </w:p>
        </w:tc>
        <w:tc>
          <w:tcPr>
            <w:tcW w:w="246" w:type="dxa"/>
          </w:tcPr>
          <w:p w14:paraId="77F7F5EE" w14:textId="77777777" w:rsidR="004F3ECF" w:rsidRPr="00E6037D" w:rsidRDefault="004F3ECF">
            <w:pPr>
              <w:rPr>
                <w:rFonts w:asciiTheme="minorHAnsi" w:hAnsiTheme="minorHAnsi" w:cstheme="minorHAnsi"/>
                <w:sz w:val="16"/>
                <w:szCs w:val="16"/>
              </w:rPr>
            </w:pPr>
          </w:p>
        </w:tc>
        <w:tc>
          <w:tcPr>
            <w:tcW w:w="7452" w:type="dxa"/>
          </w:tcPr>
          <w:p w14:paraId="7EA2A238" w14:textId="77777777" w:rsidR="004F3ECF" w:rsidRPr="00E6037D" w:rsidRDefault="004F3ECF" w:rsidP="0092542E">
            <w:pPr>
              <w:jc w:val="both"/>
              <w:rPr>
                <w:rFonts w:asciiTheme="minorHAnsi" w:hAnsiTheme="minorHAnsi" w:cstheme="minorHAnsi"/>
                <w:sz w:val="16"/>
                <w:szCs w:val="16"/>
              </w:rPr>
            </w:pPr>
          </w:p>
        </w:tc>
      </w:tr>
      <w:tr w:rsidR="004F3ECF" w:rsidRPr="00924135" w14:paraId="5FB57CE3" w14:textId="77777777" w:rsidTr="00DC0386">
        <w:tc>
          <w:tcPr>
            <w:tcW w:w="3192" w:type="dxa"/>
          </w:tcPr>
          <w:p w14:paraId="7B7A9912" w14:textId="4D6EEFE7" w:rsidR="004F3ECF" w:rsidRPr="00E6037D" w:rsidRDefault="00815A0D">
            <w:pPr>
              <w:rPr>
                <w:rFonts w:asciiTheme="minorHAnsi" w:hAnsiTheme="minorHAnsi" w:cstheme="minorHAnsi"/>
                <w:b/>
                <w:sz w:val="20"/>
              </w:rPr>
            </w:pPr>
            <w:r>
              <w:rPr>
                <w:rFonts w:asciiTheme="minorHAnsi" w:hAnsiTheme="minorHAnsi" w:cstheme="minorHAnsi"/>
                <w:b/>
                <w:sz w:val="20"/>
              </w:rPr>
              <w:t>Applicable Program Designation</w:t>
            </w:r>
            <w:r w:rsidR="004F3ECF" w:rsidRPr="00E6037D">
              <w:rPr>
                <w:rFonts w:asciiTheme="minorHAnsi" w:hAnsiTheme="minorHAnsi" w:cstheme="minorHAnsi"/>
                <w:b/>
                <w:sz w:val="20"/>
              </w:rPr>
              <w:t>:</w:t>
            </w:r>
          </w:p>
        </w:tc>
        <w:tc>
          <w:tcPr>
            <w:tcW w:w="246" w:type="dxa"/>
          </w:tcPr>
          <w:p w14:paraId="294F3623" w14:textId="77777777" w:rsidR="004F3ECF" w:rsidRPr="00924135" w:rsidRDefault="004F3ECF">
            <w:pPr>
              <w:rPr>
                <w:rFonts w:asciiTheme="minorHAnsi" w:hAnsiTheme="minorHAnsi" w:cstheme="minorHAnsi"/>
                <w:sz w:val="20"/>
              </w:rPr>
            </w:pPr>
          </w:p>
        </w:tc>
        <w:tc>
          <w:tcPr>
            <w:tcW w:w="7452" w:type="dxa"/>
          </w:tcPr>
          <w:p w14:paraId="5EDC9416" w14:textId="77777777" w:rsidR="001709FF" w:rsidRDefault="004F3ECF" w:rsidP="001709FF">
            <w:pPr>
              <w:rPr>
                <w:rFonts w:asciiTheme="minorHAnsi" w:hAnsiTheme="minorHAnsi" w:cstheme="minorHAnsi"/>
                <w:sz w:val="20"/>
              </w:rPr>
            </w:pPr>
            <w:r w:rsidRPr="00924135">
              <w:rPr>
                <w:rFonts w:asciiTheme="minorHAnsi" w:hAnsiTheme="minorHAnsi" w:cstheme="minorHAnsi"/>
                <w:sz w:val="20"/>
              </w:rPr>
              <w:t>Check the appropriate box for the income restriction that the household meets according to what is required by the set-aside(s) for the project.</w:t>
            </w:r>
            <w:r w:rsidR="005E6399">
              <w:rPr>
                <w:rFonts w:asciiTheme="minorHAnsi" w:hAnsiTheme="minorHAnsi" w:cstheme="minorHAnsi"/>
                <w:sz w:val="20"/>
              </w:rPr>
              <w:t xml:space="preserve">  If the property has multiple programs, select the appropriate set-aside(s) for each program.</w:t>
            </w:r>
            <w:r w:rsidR="001709FF">
              <w:rPr>
                <w:rFonts w:asciiTheme="minorHAnsi" w:hAnsiTheme="minorHAnsi" w:cstheme="minorHAnsi"/>
                <w:sz w:val="20"/>
              </w:rPr>
              <w:t xml:space="preserve"> </w:t>
            </w:r>
          </w:p>
          <w:p w14:paraId="4F29F2BF" w14:textId="77777777" w:rsidR="001709FF" w:rsidRDefault="001709FF" w:rsidP="001709FF">
            <w:pPr>
              <w:rPr>
                <w:rFonts w:asciiTheme="minorHAnsi" w:hAnsiTheme="minorHAnsi" w:cstheme="minorHAnsi"/>
                <w:sz w:val="20"/>
              </w:rPr>
            </w:pPr>
          </w:p>
          <w:p w14:paraId="175272AA" w14:textId="77777777" w:rsidR="001709FF" w:rsidRPr="00D04800" w:rsidRDefault="001709FF" w:rsidP="001709FF">
            <w:pPr>
              <w:rPr>
                <w:rFonts w:asciiTheme="minorHAnsi" w:hAnsiTheme="minorHAnsi"/>
                <w:sz w:val="20"/>
              </w:rPr>
            </w:pPr>
            <w:r w:rsidRPr="00D04800">
              <w:rPr>
                <w:rFonts w:asciiTheme="minorHAnsi" w:hAnsiTheme="minorHAnsi"/>
                <w:sz w:val="20"/>
              </w:rPr>
              <w:t>If the owner has elected the Average Income minimum set aside</w:t>
            </w:r>
            <w:r w:rsidRPr="001709FF">
              <w:rPr>
                <w:rFonts w:asciiTheme="minorHAnsi" w:hAnsiTheme="minorHAnsi"/>
                <w:sz w:val="20"/>
              </w:rPr>
              <w:t xml:space="preserve">, </w:t>
            </w:r>
            <w:r>
              <w:rPr>
                <w:rFonts w:asciiTheme="minorHAnsi" w:hAnsiTheme="minorHAnsi"/>
                <w:sz w:val="20"/>
              </w:rPr>
              <w:t xml:space="preserve">selection of the income level of the household on this form will be considered the owner’s designation </w:t>
            </w:r>
            <w:r w:rsidR="00A83361">
              <w:rPr>
                <w:rFonts w:asciiTheme="minorHAnsi" w:hAnsiTheme="minorHAnsi"/>
                <w:sz w:val="20"/>
              </w:rPr>
              <w:t xml:space="preserve">described in </w:t>
            </w:r>
            <w:r w:rsidRPr="006A70B6">
              <w:rPr>
                <w:rFonts w:asciiTheme="minorHAnsi" w:hAnsiTheme="minorHAnsi"/>
                <w:sz w:val="20"/>
              </w:rPr>
              <w:t>§42(g)</w:t>
            </w:r>
            <w:r>
              <w:rPr>
                <w:rFonts w:asciiTheme="minorHAnsi" w:hAnsiTheme="minorHAnsi"/>
                <w:sz w:val="20"/>
              </w:rPr>
              <w:t>(1)(C)(ii)(1). The gross rent for the unit cannot exceed the income level designated by the owner or owner representative</w:t>
            </w:r>
          </w:p>
          <w:p w14:paraId="51059F1A" w14:textId="77777777" w:rsidR="004F3ECF" w:rsidRPr="00924135" w:rsidRDefault="004F3ECF" w:rsidP="0092542E">
            <w:pPr>
              <w:jc w:val="both"/>
              <w:rPr>
                <w:rFonts w:asciiTheme="minorHAnsi" w:hAnsiTheme="minorHAnsi" w:cstheme="minorHAnsi"/>
                <w:sz w:val="20"/>
              </w:rPr>
            </w:pPr>
          </w:p>
        </w:tc>
      </w:tr>
    </w:tbl>
    <w:p w14:paraId="335278BB" w14:textId="71CB52B1" w:rsidR="00E6037D" w:rsidRPr="00E6037D" w:rsidRDefault="00E6037D" w:rsidP="00E6037D">
      <w:pPr>
        <w:spacing w:after="120"/>
        <w:jc w:val="center"/>
        <w:rPr>
          <w:rFonts w:asciiTheme="minorHAnsi" w:hAnsiTheme="minorHAnsi" w:cstheme="minorHAnsi"/>
          <w:b/>
          <w:sz w:val="20"/>
        </w:rPr>
      </w:pPr>
      <w:r w:rsidRPr="00E6037D">
        <w:rPr>
          <w:rFonts w:asciiTheme="minorHAnsi" w:hAnsiTheme="minorHAnsi" w:cstheme="minorHAnsi"/>
          <w:b/>
          <w:sz w:val="20"/>
        </w:rPr>
        <w:t>Part VI</w:t>
      </w:r>
      <w:r w:rsidR="00C2144F">
        <w:rPr>
          <w:rFonts w:asciiTheme="minorHAnsi" w:hAnsiTheme="minorHAnsi" w:cstheme="minorHAnsi"/>
          <w:b/>
          <w:sz w:val="20"/>
        </w:rPr>
        <w:t>I</w:t>
      </w:r>
      <w:r w:rsidRPr="00E6037D">
        <w:rPr>
          <w:rFonts w:asciiTheme="minorHAnsi" w:hAnsiTheme="minorHAnsi" w:cstheme="minorHAnsi"/>
          <w:b/>
          <w:sz w:val="20"/>
        </w:rPr>
        <w:t xml:space="preserve"> - RENT</w:t>
      </w:r>
    </w:p>
    <w:p w14:paraId="31BC634A" w14:textId="166742C0" w:rsidR="00FF3516" w:rsidRPr="00FF3516" w:rsidRDefault="00FF3516" w:rsidP="00FF3516">
      <w:pPr>
        <w:spacing w:after="160" w:line="259" w:lineRule="auto"/>
        <w:ind w:left="2880" w:hanging="2880"/>
        <w:rPr>
          <w:rFonts w:ascii="Calibri" w:eastAsia="Calibri" w:hAnsi="Calibri"/>
          <w:sz w:val="20"/>
        </w:rPr>
      </w:pPr>
      <w:r w:rsidRPr="00815A0D">
        <w:rPr>
          <w:rFonts w:ascii="Calibri" w:eastAsia="Calibri" w:hAnsi="Calibri"/>
          <w:b/>
          <w:sz w:val="20"/>
        </w:rPr>
        <w:t>Tenant Paid Rent:</w:t>
      </w:r>
      <w:r>
        <w:rPr>
          <w:rFonts w:ascii="Calibri" w:eastAsia="Calibri" w:hAnsi="Calibri"/>
          <w:sz w:val="20"/>
        </w:rPr>
        <w:t xml:space="preserve"> </w:t>
      </w:r>
      <w:r>
        <w:rPr>
          <w:rFonts w:ascii="Calibri" w:eastAsia="Calibri" w:hAnsi="Calibri"/>
          <w:sz w:val="20"/>
        </w:rPr>
        <w:tab/>
      </w:r>
      <w:r w:rsidRPr="00FF3516">
        <w:rPr>
          <w:rFonts w:ascii="Calibri" w:eastAsia="Calibri" w:hAnsi="Calibri"/>
          <w:sz w:val="20"/>
        </w:rPr>
        <w:t>Enter the amount the tenant pays for rent (do not include rent assistance payments, such as Section 8).</w:t>
      </w:r>
    </w:p>
    <w:p w14:paraId="25218037" w14:textId="77777777" w:rsidR="00FF3516" w:rsidRPr="00FF3516" w:rsidRDefault="00FF3516" w:rsidP="00FF3516">
      <w:pPr>
        <w:tabs>
          <w:tab w:val="left" w:pos="2880"/>
        </w:tabs>
        <w:spacing w:after="160" w:line="259" w:lineRule="auto"/>
        <w:rPr>
          <w:rFonts w:ascii="Calibri" w:eastAsia="Calibri" w:hAnsi="Calibri"/>
          <w:sz w:val="2"/>
        </w:rPr>
      </w:pPr>
    </w:p>
    <w:p w14:paraId="7EF17C15" w14:textId="39A5B51A" w:rsidR="00FF3516" w:rsidRPr="00FF3516" w:rsidRDefault="00FF3516" w:rsidP="00FF3516">
      <w:pPr>
        <w:tabs>
          <w:tab w:val="left" w:pos="2880"/>
        </w:tabs>
        <w:spacing w:after="160" w:line="259" w:lineRule="auto"/>
        <w:rPr>
          <w:rFonts w:ascii="Calibri" w:eastAsia="Calibri" w:hAnsi="Calibri"/>
          <w:sz w:val="20"/>
        </w:rPr>
      </w:pPr>
      <w:r w:rsidRPr="00815A0D">
        <w:rPr>
          <w:rFonts w:ascii="Calibri" w:eastAsia="Calibri" w:hAnsi="Calibri"/>
          <w:b/>
          <w:sz w:val="20"/>
        </w:rPr>
        <w:t>Utility Allowance:</w:t>
      </w:r>
      <w:r>
        <w:rPr>
          <w:rFonts w:ascii="Calibri" w:eastAsia="Calibri" w:hAnsi="Calibri"/>
          <w:sz w:val="20"/>
        </w:rPr>
        <w:tab/>
      </w:r>
      <w:r w:rsidRPr="00FF3516">
        <w:rPr>
          <w:rFonts w:ascii="Calibri" w:eastAsia="Calibri" w:hAnsi="Calibri"/>
          <w:sz w:val="20"/>
        </w:rPr>
        <w:t>Enter the utility allowance.  If the owner pays all utilities, enter zero.</w:t>
      </w:r>
    </w:p>
    <w:p w14:paraId="16F35165" w14:textId="77777777" w:rsidR="00FF3516" w:rsidRPr="00FF3516" w:rsidRDefault="00FF3516" w:rsidP="00FF3516">
      <w:pPr>
        <w:spacing w:after="160" w:line="259" w:lineRule="auto"/>
        <w:rPr>
          <w:rFonts w:ascii="Calibri" w:eastAsia="Calibri" w:hAnsi="Calibri"/>
          <w:sz w:val="2"/>
          <w:szCs w:val="2"/>
        </w:rPr>
      </w:pPr>
    </w:p>
    <w:p w14:paraId="4E83408E" w14:textId="1D2C626C" w:rsidR="00FF3516" w:rsidRPr="00FF3516" w:rsidRDefault="00815A0D" w:rsidP="00FF3516">
      <w:pPr>
        <w:spacing w:after="160" w:line="259" w:lineRule="auto"/>
        <w:rPr>
          <w:rFonts w:ascii="Calibri" w:eastAsia="Calibri" w:hAnsi="Calibri"/>
          <w:sz w:val="20"/>
        </w:rPr>
      </w:pPr>
      <w:r>
        <w:rPr>
          <w:rFonts w:ascii="Calibri" w:eastAsia="Calibri" w:hAnsi="Calibri"/>
          <w:b/>
          <w:sz w:val="20"/>
        </w:rPr>
        <w:t>Rental Assistance</w:t>
      </w:r>
      <w:r w:rsidR="00FF3516" w:rsidRPr="00815A0D">
        <w:rPr>
          <w:rFonts w:ascii="Calibri" w:eastAsia="Calibri" w:hAnsi="Calibri"/>
          <w:b/>
          <w:sz w:val="20"/>
        </w:rPr>
        <w:t>:</w:t>
      </w:r>
      <w:r w:rsidR="00FF3516">
        <w:rPr>
          <w:rFonts w:ascii="Calibri" w:eastAsia="Calibri" w:hAnsi="Calibri"/>
          <w:sz w:val="20"/>
        </w:rPr>
        <w:tab/>
      </w:r>
      <w:r w:rsidR="00FF3516">
        <w:rPr>
          <w:rFonts w:ascii="Calibri" w:eastAsia="Calibri" w:hAnsi="Calibri"/>
          <w:sz w:val="20"/>
        </w:rPr>
        <w:tab/>
      </w:r>
      <w:r w:rsidR="00FF3516" w:rsidRPr="00FF3516">
        <w:rPr>
          <w:rFonts w:ascii="Calibri" w:eastAsia="Calibri" w:hAnsi="Calibri"/>
          <w:sz w:val="20"/>
        </w:rPr>
        <w:t>Enter the amount of rental assistance, if any.</w:t>
      </w:r>
    </w:p>
    <w:p w14:paraId="5E83680D" w14:textId="77777777" w:rsidR="00FF3516" w:rsidRPr="00FF3516" w:rsidRDefault="00FF3516" w:rsidP="00FF3516">
      <w:pPr>
        <w:spacing w:after="160" w:line="259" w:lineRule="auto"/>
        <w:ind w:left="2880" w:hanging="2880"/>
        <w:rPr>
          <w:rFonts w:ascii="Calibri" w:eastAsia="Calibri" w:hAnsi="Calibri"/>
          <w:sz w:val="2"/>
          <w:szCs w:val="2"/>
        </w:rPr>
      </w:pPr>
    </w:p>
    <w:p w14:paraId="1C5069E5" w14:textId="5F904064" w:rsidR="00FF3516" w:rsidRPr="00FF3516" w:rsidRDefault="00FF3516" w:rsidP="00FF3516">
      <w:pPr>
        <w:spacing w:after="160" w:line="259" w:lineRule="auto"/>
        <w:ind w:left="2880" w:hanging="2880"/>
        <w:rPr>
          <w:rFonts w:ascii="Calibri" w:eastAsia="Calibri" w:hAnsi="Calibri"/>
          <w:sz w:val="20"/>
        </w:rPr>
      </w:pPr>
      <w:r w:rsidRPr="00815A0D">
        <w:rPr>
          <w:rFonts w:ascii="Calibri" w:eastAsia="Calibri" w:hAnsi="Calibri"/>
          <w:b/>
          <w:sz w:val="20"/>
        </w:rPr>
        <w:t>Other Non-Optional Charges:</w:t>
      </w:r>
      <w:r w:rsidRPr="00FF3516">
        <w:rPr>
          <w:rFonts w:ascii="Calibri" w:eastAsia="Calibri" w:hAnsi="Calibri"/>
          <w:sz w:val="20"/>
        </w:rPr>
        <w:tab/>
        <w:t>Enter the amount of non-optional charges and mandatory fees, such as mandatory renters insurance, utilities paid to/through the owner of the building based on Ratio Utility Billing Systems (RUBS), mandatory garage or carport rent, charges for services provided by the development etc.</w:t>
      </w:r>
    </w:p>
    <w:p w14:paraId="53FB35A8" w14:textId="3E746DD9" w:rsidR="00FF3516" w:rsidRPr="00FF3516" w:rsidRDefault="00FF3516" w:rsidP="00FF3516">
      <w:pPr>
        <w:spacing w:after="160" w:line="259" w:lineRule="auto"/>
        <w:ind w:left="2880" w:hanging="2880"/>
        <w:rPr>
          <w:rFonts w:ascii="Calibri" w:eastAsia="Calibri" w:hAnsi="Calibri"/>
          <w:sz w:val="20"/>
        </w:rPr>
      </w:pPr>
      <w:r w:rsidRPr="00815A0D">
        <w:rPr>
          <w:rFonts w:ascii="Calibri" w:eastAsia="Calibri" w:hAnsi="Calibri"/>
          <w:b/>
          <w:sz w:val="20"/>
        </w:rPr>
        <w:t>Gross Rent for the Unit:</w:t>
      </w:r>
      <w:r w:rsidRPr="00FF3516">
        <w:rPr>
          <w:rFonts w:ascii="Calibri" w:eastAsia="Calibri" w:hAnsi="Calibri"/>
          <w:sz w:val="20"/>
        </w:rPr>
        <w:tab/>
      </w:r>
      <w:r w:rsidR="00D07FCB">
        <w:rPr>
          <w:rFonts w:ascii="Calibri" w:eastAsia="Calibri" w:hAnsi="Calibri"/>
          <w:sz w:val="20"/>
        </w:rPr>
        <w:t xml:space="preserve">For HTC, Exchange, TCAP, BOND, </w:t>
      </w:r>
      <w:proofErr w:type="gramStart"/>
      <w:r w:rsidR="00D07FCB">
        <w:rPr>
          <w:rFonts w:ascii="Calibri" w:eastAsia="Calibri" w:hAnsi="Calibri"/>
          <w:sz w:val="20"/>
        </w:rPr>
        <w:t>T</w:t>
      </w:r>
      <w:r w:rsidRPr="00FF3516">
        <w:rPr>
          <w:rFonts w:ascii="Calibri" w:eastAsia="Calibri" w:hAnsi="Calibri"/>
          <w:sz w:val="20"/>
        </w:rPr>
        <w:t>HTF</w:t>
      </w:r>
      <w:proofErr w:type="gramEnd"/>
      <w:r w:rsidRPr="00FF3516">
        <w:rPr>
          <w:rFonts w:ascii="Calibri" w:eastAsia="Calibri" w:hAnsi="Calibri"/>
          <w:sz w:val="20"/>
        </w:rPr>
        <w:t>, enter the total tenant paid rent plus the utility allowance and other non-optional charge(s)/mandatory fees</w:t>
      </w:r>
    </w:p>
    <w:p w14:paraId="67464219" w14:textId="09424CA4" w:rsidR="00FF3516" w:rsidRPr="00FF3516" w:rsidRDefault="00FF3516" w:rsidP="00FF3516">
      <w:pPr>
        <w:spacing w:after="160" w:line="259" w:lineRule="auto"/>
        <w:ind w:left="2880"/>
        <w:rPr>
          <w:rFonts w:ascii="Calibri" w:eastAsia="Calibri" w:hAnsi="Calibri"/>
          <w:sz w:val="20"/>
        </w:rPr>
      </w:pPr>
      <w:r w:rsidRPr="00FF3516">
        <w:rPr>
          <w:rFonts w:ascii="Calibri" w:eastAsia="Calibri" w:hAnsi="Calibri"/>
          <w:sz w:val="20"/>
        </w:rPr>
        <w:t xml:space="preserve">For HOME, </w:t>
      </w:r>
      <w:r w:rsidR="00D07FCB">
        <w:rPr>
          <w:rFonts w:ascii="Calibri" w:eastAsia="Calibri" w:hAnsi="Calibri"/>
          <w:sz w:val="20"/>
        </w:rPr>
        <w:t xml:space="preserve">HOME-ARP, </w:t>
      </w:r>
      <w:r w:rsidRPr="00FF3516">
        <w:rPr>
          <w:rFonts w:ascii="Calibri" w:eastAsia="Calibri" w:hAnsi="Calibri"/>
          <w:sz w:val="20"/>
        </w:rPr>
        <w:t>TCAP RF, NSP and NHTF, enter the total tenant paid rent plus the utility allowance, other not-optional charges and rental assistance, if any.</w:t>
      </w:r>
    </w:p>
    <w:p w14:paraId="0D62B1A5" w14:textId="77777777" w:rsidR="00FF3516" w:rsidRPr="00FF3516" w:rsidRDefault="00FF3516" w:rsidP="00FF3516">
      <w:pPr>
        <w:autoSpaceDE w:val="0"/>
        <w:autoSpaceDN w:val="0"/>
        <w:adjustRightInd w:val="0"/>
        <w:ind w:left="2880" w:hanging="2880"/>
        <w:rPr>
          <w:rFonts w:ascii="Calibri" w:eastAsia="Calibri" w:hAnsi="Calibri"/>
          <w:sz w:val="20"/>
        </w:rPr>
      </w:pPr>
      <w:r w:rsidRPr="00815A0D">
        <w:rPr>
          <w:rFonts w:ascii="Calibri" w:eastAsia="Calibri" w:hAnsi="Calibri"/>
          <w:b/>
          <w:sz w:val="20"/>
        </w:rPr>
        <w:t>Source of Rental Assistance:</w:t>
      </w:r>
      <w:r w:rsidRPr="00FF3516">
        <w:rPr>
          <w:rFonts w:ascii="Calibri" w:eastAsia="Calibri" w:hAnsi="Calibri"/>
          <w:sz w:val="20"/>
        </w:rPr>
        <w:tab/>
        <w:t xml:space="preserve">If the source of the Rental Assistance is Federal, check “yes,” otherwise, check “no”. </w:t>
      </w:r>
    </w:p>
    <w:p w14:paraId="1E45C463" w14:textId="77777777" w:rsidR="00FF3516" w:rsidRPr="00FF3516" w:rsidRDefault="00FF3516" w:rsidP="00FF3516">
      <w:pPr>
        <w:spacing w:after="160" w:line="259" w:lineRule="auto"/>
        <w:ind w:left="2880"/>
        <w:rPr>
          <w:rFonts w:ascii="Calibri" w:eastAsia="Calibri" w:hAnsi="Calibri"/>
          <w:sz w:val="20"/>
        </w:rPr>
      </w:pPr>
      <w:r w:rsidRPr="00FF3516">
        <w:rPr>
          <w:rFonts w:ascii="Calibri" w:eastAsia="Calibri" w:hAnsi="Calibri"/>
          <w:sz w:val="20"/>
        </w:rPr>
        <w:t xml:space="preserve">For households that receive Federal Rental Assistance, select the type of assistance from the listed options. If the correct type of Federal Rental Assistance is not listed, check “Other Federal Rental Assistance” and list the type of rental assistance. </w:t>
      </w:r>
    </w:p>
    <w:p w14:paraId="0A7ED85E" w14:textId="31AD6B79" w:rsidR="00815A0D" w:rsidRPr="00815A0D" w:rsidRDefault="00815A0D" w:rsidP="00815A0D">
      <w:pPr>
        <w:spacing w:after="240"/>
        <w:ind w:left="2880" w:hanging="2880"/>
        <w:rPr>
          <w:rFonts w:ascii="Calibri" w:eastAsia="Calibri" w:hAnsi="Calibri"/>
          <w:sz w:val="20"/>
        </w:rPr>
      </w:pPr>
      <w:r>
        <w:rPr>
          <w:rFonts w:asciiTheme="minorHAnsi" w:hAnsiTheme="minorHAnsi" w:cstheme="minorHAnsi"/>
          <w:b/>
          <w:sz w:val="20"/>
        </w:rPr>
        <w:t>Applicable Rent Limit:</w:t>
      </w:r>
      <w:r>
        <w:rPr>
          <w:rFonts w:asciiTheme="minorHAnsi" w:hAnsiTheme="minorHAnsi" w:cstheme="minorHAnsi"/>
          <w:b/>
          <w:sz w:val="20"/>
        </w:rPr>
        <w:tab/>
      </w:r>
      <w:r w:rsidRPr="00815A0D">
        <w:rPr>
          <w:rFonts w:asciiTheme="minorHAnsi" w:hAnsiTheme="minorHAnsi" w:cstheme="minorHAnsi"/>
          <w:sz w:val="20"/>
        </w:rPr>
        <w:t>Enter the current rent limit for the unit</w:t>
      </w:r>
      <w:r>
        <w:rPr>
          <w:rFonts w:asciiTheme="minorHAnsi" w:hAnsiTheme="minorHAnsi" w:cstheme="minorHAnsi"/>
          <w:sz w:val="20"/>
        </w:rPr>
        <w:t>’s rent designation</w:t>
      </w:r>
      <w:r w:rsidRPr="00815A0D">
        <w:rPr>
          <w:rFonts w:asciiTheme="minorHAnsi" w:hAnsiTheme="minorHAnsi" w:cstheme="minorHAnsi"/>
          <w:sz w:val="20"/>
        </w:rPr>
        <w:t>.</w:t>
      </w:r>
    </w:p>
    <w:p w14:paraId="7BD112F1" w14:textId="77777777" w:rsidR="00FF3516" w:rsidRPr="00FF3516" w:rsidRDefault="00FF3516" w:rsidP="003132DA">
      <w:pPr>
        <w:spacing w:after="120"/>
        <w:rPr>
          <w:rFonts w:asciiTheme="minorHAnsi" w:hAnsiTheme="minorHAnsi" w:cstheme="minorHAnsi"/>
          <w:sz w:val="2"/>
          <w:szCs w:val="2"/>
        </w:rPr>
      </w:pPr>
    </w:p>
    <w:p w14:paraId="6FF44D89" w14:textId="77F81A0C" w:rsidR="00B618E6" w:rsidRPr="00924135" w:rsidRDefault="00B618E6">
      <w:pPr>
        <w:jc w:val="center"/>
        <w:rPr>
          <w:rFonts w:asciiTheme="minorHAnsi" w:hAnsiTheme="minorHAnsi" w:cstheme="minorHAnsi"/>
          <w:b/>
          <w:sz w:val="20"/>
        </w:rPr>
      </w:pPr>
      <w:r w:rsidRPr="00924135">
        <w:rPr>
          <w:rFonts w:asciiTheme="minorHAnsi" w:hAnsiTheme="minorHAnsi" w:cstheme="minorHAnsi"/>
          <w:b/>
          <w:sz w:val="20"/>
        </w:rPr>
        <w:t>Part V</w:t>
      </w:r>
      <w:r w:rsidR="00215003" w:rsidRPr="00924135">
        <w:rPr>
          <w:rFonts w:asciiTheme="minorHAnsi" w:hAnsiTheme="minorHAnsi" w:cstheme="minorHAnsi"/>
          <w:b/>
          <w:sz w:val="20"/>
        </w:rPr>
        <w:t>II</w:t>
      </w:r>
      <w:r w:rsidR="00C2144F">
        <w:rPr>
          <w:rFonts w:asciiTheme="minorHAnsi" w:hAnsiTheme="minorHAnsi" w:cstheme="minorHAnsi"/>
          <w:b/>
          <w:sz w:val="20"/>
        </w:rPr>
        <w:t>I</w:t>
      </w:r>
      <w:r w:rsidR="00215003" w:rsidRPr="00924135">
        <w:rPr>
          <w:rFonts w:asciiTheme="minorHAnsi" w:hAnsiTheme="minorHAnsi" w:cstheme="minorHAnsi"/>
          <w:b/>
          <w:sz w:val="20"/>
        </w:rPr>
        <w:t xml:space="preserve"> - Student Status – </w:t>
      </w:r>
      <w:r w:rsidR="00560F14" w:rsidRPr="00924135">
        <w:rPr>
          <w:rFonts w:asciiTheme="minorHAnsi" w:hAnsiTheme="minorHAnsi" w:cstheme="minorHAnsi"/>
          <w:b/>
          <w:sz w:val="20"/>
        </w:rPr>
        <w:t>HTC,</w:t>
      </w:r>
      <w:r w:rsidR="00215003" w:rsidRPr="00924135">
        <w:rPr>
          <w:rFonts w:asciiTheme="minorHAnsi" w:hAnsiTheme="minorHAnsi" w:cstheme="minorHAnsi"/>
          <w:b/>
          <w:sz w:val="20"/>
        </w:rPr>
        <w:t xml:space="preserve"> TCAP, Exchange</w:t>
      </w:r>
      <w:r w:rsidRPr="00924135">
        <w:rPr>
          <w:rFonts w:asciiTheme="minorHAnsi" w:hAnsiTheme="minorHAnsi" w:cstheme="minorHAnsi"/>
          <w:b/>
          <w:sz w:val="20"/>
        </w:rPr>
        <w:t xml:space="preserve"> and Tax Exempt Bond Programs Only</w:t>
      </w:r>
    </w:p>
    <w:p w14:paraId="0A4F7B6E" w14:textId="77777777" w:rsidR="00B618E6" w:rsidRPr="00924135" w:rsidRDefault="00B618E6">
      <w:pPr>
        <w:rPr>
          <w:rFonts w:asciiTheme="minorHAnsi" w:hAnsiTheme="minorHAnsi" w:cstheme="minorHAnsi"/>
          <w:sz w:val="16"/>
        </w:rPr>
      </w:pPr>
    </w:p>
    <w:p w14:paraId="6FDF0A07" w14:textId="54AFAFA1" w:rsidR="003F73C8" w:rsidRPr="003F73C8" w:rsidRDefault="003F73C8" w:rsidP="003F73C8">
      <w:pPr>
        <w:jc w:val="both"/>
        <w:rPr>
          <w:rFonts w:ascii="Helvetica" w:eastAsia="Calibri" w:hAnsi="Helvetica" w:cs="Calibri"/>
          <w:sz w:val="20"/>
        </w:rPr>
      </w:pPr>
      <w:r>
        <w:rPr>
          <w:rFonts w:asciiTheme="minorHAnsi" w:hAnsiTheme="minorHAnsi" w:cstheme="minorHAnsi"/>
          <w:b/>
          <w:sz w:val="20"/>
        </w:rPr>
        <w:t>Are All Occupants Full-Time</w:t>
      </w:r>
      <w:r>
        <w:rPr>
          <w:rFonts w:asciiTheme="minorHAnsi" w:hAnsiTheme="minorHAnsi" w:cstheme="minorHAnsi"/>
          <w:b/>
          <w:sz w:val="20"/>
        </w:rPr>
        <w:tab/>
      </w:r>
      <w:r w:rsidRPr="003F73C8">
        <w:rPr>
          <w:rFonts w:ascii="Calibri" w:eastAsia="Calibri" w:hAnsi="Calibri" w:cs="Calibri"/>
          <w:sz w:val="20"/>
        </w:rPr>
        <w:t xml:space="preserve">If all household members are full time* students, check “yes”.  If at least one household member </w:t>
      </w:r>
    </w:p>
    <w:p w14:paraId="61953AC8" w14:textId="039E70C1" w:rsidR="003F73C8" w:rsidRDefault="003F73C8" w:rsidP="003F73C8">
      <w:pPr>
        <w:tabs>
          <w:tab w:val="left" w:pos="2880"/>
        </w:tabs>
        <w:jc w:val="both"/>
        <w:rPr>
          <w:rFonts w:ascii="Calibri" w:eastAsia="Calibri" w:hAnsi="Calibri" w:cs="Calibri"/>
          <w:sz w:val="20"/>
        </w:rPr>
      </w:pPr>
      <w:r>
        <w:rPr>
          <w:rFonts w:asciiTheme="minorHAnsi" w:hAnsiTheme="minorHAnsi" w:cstheme="minorHAnsi"/>
          <w:b/>
          <w:sz w:val="20"/>
        </w:rPr>
        <w:t>Student</w:t>
      </w:r>
      <w:r w:rsidRPr="003F73C8">
        <w:rPr>
          <w:rFonts w:asciiTheme="minorHAnsi" w:hAnsiTheme="minorHAnsi" w:cstheme="minorHAnsi"/>
          <w:b/>
          <w:sz w:val="20"/>
        </w:rPr>
        <w:t>s</w:t>
      </w:r>
      <w:proofErr w:type="gramStart"/>
      <w:r w:rsidRPr="003F73C8">
        <w:rPr>
          <w:rFonts w:asciiTheme="minorHAnsi" w:hAnsiTheme="minorHAnsi" w:cstheme="minorHAnsi"/>
          <w:b/>
          <w:sz w:val="20"/>
        </w:rPr>
        <w:t>?</w:t>
      </w:r>
      <w:r w:rsidRPr="003F73C8">
        <w:rPr>
          <w:rFonts w:ascii="Calibri" w:eastAsia="Calibri" w:hAnsi="Calibri" w:cs="Calibri"/>
          <w:b/>
          <w:sz w:val="20"/>
        </w:rPr>
        <w:t>:</w:t>
      </w:r>
      <w:proofErr w:type="gramEnd"/>
      <w:r>
        <w:rPr>
          <w:rFonts w:ascii="Calibri" w:eastAsia="Calibri" w:hAnsi="Calibri" w:cs="Calibri"/>
          <w:sz w:val="20"/>
        </w:rPr>
        <w:tab/>
      </w:r>
      <w:r w:rsidRPr="003F73C8">
        <w:rPr>
          <w:rFonts w:ascii="Calibri" w:eastAsia="Calibri" w:hAnsi="Calibri" w:cs="Calibri"/>
          <w:sz w:val="20"/>
        </w:rPr>
        <w:t>is not a full time student, check “no”.</w:t>
      </w:r>
    </w:p>
    <w:p w14:paraId="70585F8C" w14:textId="77777777" w:rsidR="00765735" w:rsidRDefault="00765735" w:rsidP="003F73C8">
      <w:pPr>
        <w:tabs>
          <w:tab w:val="left" w:pos="2880"/>
        </w:tabs>
        <w:jc w:val="both"/>
        <w:rPr>
          <w:rFonts w:ascii="Calibri" w:eastAsia="Calibri" w:hAnsi="Calibri" w:cs="Calibri"/>
          <w:sz w:val="20"/>
        </w:rPr>
      </w:pPr>
    </w:p>
    <w:p w14:paraId="7E7AFD07" w14:textId="1F6C8BEA" w:rsidR="003F73C8" w:rsidRDefault="003F73C8" w:rsidP="003F73C8">
      <w:pPr>
        <w:tabs>
          <w:tab w:val="left" w:pos="2880"/>
        </w:tabs>
        <w:jc w:val="both"/>
        <w:rPr>
          <w:rFonts w:ascii="Calibri" w:eastAsia="Calibri" w:hAnsi="Calibri" w:cs="Calibri"/>
          <w:sz w:val="20"/>
        </w:rPr>
      </w:pPr>
    </w:p>
    <w:p w14:paraId="22406115" w14:textId="79C4188D" w:rsidR="003F73C8" w:rsidRPr="003F73C8" w:rsidRDefault="003F73C8" w:rsidP="003F73C8">
      <w:pPr>
        <w:tabs>
          <w:tab w:val="left" w:pos="2880"/>
        </w:tabs>
        <w:jc w:val="both"/>
        <w:rPr>
          <w:rFonts w:asciiTheme="minorHAnsi" w:hAnsiTheme="minorHAnsi" w:cstheme="minorHAnsi"/>
          <w:b/>
          <w:sz w:val="20"/>
        </w:rPr>
      </w:pPr>
      <w:r>
        <w:rPr>
          <w:rFonts w:asciiTheme="minorHAnsi" w:hAnsiTheme="minorHAnsi" w:cstheme="minorHAnsi"/>
          <w:b/>
          <w:sz w:val="20"/>
        </w:rPr>
        <w:lastRenderedPageBreak/>
        <w:t>If yes, enter Student Explanation</w:t>
      </w:r>
      <w:r>
        <w:rPr>
          <w:rFonts w:asciiTheme="minorHAnsi" w:hAnsiTheme="minorHAnsi" w:cstheme="minorHAnsi"/>
          <w:b/>
          <w:sz w:val="20"/>
        </w:rPr>
        <w:tab/>
      </w:r>
      <w:proofErr w:type="gramStart"/>
      <w:r w:rsidRPr="003F73C8">
        <w:rPr>
          <w:rFonts w:asciiTheme="minorHAnsi" w:hAnsiTheme="minorHAnsi" w:cstheme="minorHAnsi"/>
          <w:sz w:val="20"/>
        </w:rPr>
        <w:t>If</w:t>
      </w:r>
      <w:proofErr w:type="gramEnd"/>
      <w:r w:rsidRPr="003F73C8">
        <w:rPr>
          <w:rFonts w:asciiTheme="minorHAnsi" w:hAnsiTheme="minorHAnsi" w:cstheme="minorHAnsi"/>
          <w:sz w:val="20"/>
        </w:rPr>
        <w:t xml:space="preserve"> “yes” is checked, the</w:t>
      </w:r>
      <w:r>
        <w:rPr>
          <w:rFonts w:asciiTheme="minorHAnsi" w:hAnsiTheme="minorHAnsi" w:cstheme="minorHAnsi"/>
          <w:sz w:val="20"/>
        </w:rPr>
        <w:t xml:space="preserve"> appropriate exemption </w:t>
      </w:r>
      <w:r>
        <w:rPr>
          <w:rFonts w:asciiTheme="minorHAnsi" w:hAnsiTheme="minorHAnsi" w:cstheme="minorHAnsi"/>
          <w:sz w:val="20"/>
          <w:u w:val="single"/>
        </w:rPr>
        <w:t>must</w:t>
      </w:r>
      <w:r w:rsidR="00BE7F8C">
        <w:rPr>
          <w:rFonts w:asciiTheme="minorHAnsi" w:hAnsiTheme="minorHAnsi" w:cstheme="minorHAnsi"/>
          <w:sz w:val="20"/>
        </w:rPr>
        <w:t xml:space="preserve"> be listed (see Student Explanation listed to </w:t>
      </w:r>
    </w:p>
    <w:p w14:paraId="27CEC27B" w14:textId="2CFE0B90" w:rsidR="003F73C8" w:rsidRDefault="003F73C8" w:rsidP="003F73C8">
      <w:pPr>
        <w:tabs>
          <w:tab w:val="left" w:pos="2880"/>
        </w:tabs>
        <w:jc w:val="both"/>
        <w:rPr>
          <w:rFonts w:asciiTheme="minorHAnsi" w:hAnsiTheme="minorHAnsi" w:cstheme="minorHAnsi"/>
          <w:sz w:val="20"/>
        </w:rPr>
      </w:pPr>
      <w:proofErr w:type="gramStart"/>
      <w:r>
        <w:rPr>
          <w:rFonts w:asciiTheme="minorHAnsi" w:hAnsiTheme="minorHAnsi" w:cstheme="minorHAnsi"/>
          <w:b/>
          <w:sz w:val="20"/>
        </w:rPr>
        <w:t>and</w:t>
      </w:r>
      <w:proofErr w:type="gramEnd"/>
      <w:r>
        <w:rPr>
          <w:rFonts w:asciiTheme="minorHAnsi" w:hAnsiTheme="minorHAnsi" w:cstheme="minorHAnsi"/>
          <w:b/>
          <w:sz w:val="20"/>
        </w:rPr>
        <w:t xml:space="preserve"> attach documentation:</w:t>
      </w:r>
      <w:r>
        <w:rPr>
          <w:rFonts w:asciiTheme="minorHAnsi" w:hAnsiTheme="minorHAnsi" w:cstheme="minorHAnsi"/>
          <w:b/>
          <w:sz w:val="20"/>
        </w:rPr>
        <w:tab/>
      </w:r>
      <w:r w:rsidR="00BE7F8C">
        <w:rPr>
          <w:rFonts w:asciiTheme="minorHAnsi" w:hAnsiTheme="minorHAnsi" w:cstheme="minorHAnsi"/>
          <w:sz w:val="20"/>
        </w:rPr>
        <w:t xml:space="preserve">the right).  If none of the exemptions apply, </w:t>
      </w:r>
      <w:r>
        <w:rPr>
          <w:rFonts w:asciiTheme="minorHAnsi" w:hAnsiTheme="minorHAnsi" w:cstheme="minorHAnsi"/>
          <w:sz w:val="20"/>
        </w:rPr>
        <w:t>the household is ineligible to rent the unit.</w:t>
      </w:r>
    </w:p>
    <w:p w14:paraId="56E7E957" w14:textId="66F6DED0" w:rsidR="00B618E6" w:rsidRPr="00700BAC" w:rsidRDefault="003F73C8" w:rsidP="003F73C8">
      <w:pPr>
        <w:tabs>
          <w:tab w:val="left" w:pos="2880"/>
        </w:tabs>
        <w:jc w:val="both"/>
        <w:rPr>
          <w:rFonts w:asciiTheme="minorHAnsi" w:hAnsiTheme="minorHAnsi" w:cstheme="minorHAnsi"/>
          <w:i/>
          <w:sz w:val="16"/>
          <w:szCs w:val="16"/>
        </w:rPr>
      </w:pPr>
      <w:r w:rsidRPr="00700BAC">
        <w:rPr>
          <w:rFonts w:asciiTheme="minorHAnsi" w:hAnsiTheme="minorHAnsi" w:cstheme="minorHAnsi"/>
          <w:i/>
          <w:sz w:val="16"/>
          <w:szCs w:val="16"/>
        </w:rPr>
        <w:t xml:space="preserve"> </w:t>
      </w:r>
    </w:p>
    <w:p w14:paraId="19EF835A" w14:textId="77777777" w:rsidR="00B618E6" w:rsidRPr="00924135" w:rsidRDefault="00215003" w:rsidP="0092542E">
      <w:pPr>
        <w:jc w:val="both"/>
        <w:rPr>
          <w:rFonts w:asciiTheme="minorHAnsi" w:hAnsiTheme="minorHAnsi" w:cstheme="minorHAnsi"/>
          <w:i/>
          <w:sz w:val="20"/>
        </w:rPr>
      </w:pPr>
      <w:r w:rsidRPr="00924135">
        <w:rPr>
          <w:rFonts w:asciiTheme="minorHAnsi" w:hAnsiTheme="minorHAnsi" w:cstheme="minorHAnsi"/>
          <w:i/>
          <w:sz w:val="20"/>
        </w:rPr>
        <w:t>A full time student is defined as one who attends an educational institution full time for any part of 5 months in a calendar year (the five calendar months need not be consecutive)</w:t>
      </w:r>
      <w:r w:rsidR="008B2DE4" w:rsidRPr="00924135">
        <w:rPr>
          <w:rFonts w:asciiTheme="minorHAnsi" w:hAnsiTheme="minorHAnsi" w:cstheme="minorHAnsi"/>
          <w:i/>
          <w:sz w:val="20"/>
        </w:rPr>
        <w:t xml:space="preserve">.  </w:t>
      </w:r>
      <w:r w:rsidR="00B618E6" w:rsidRPr="00924135">
        <w:rPr>
          <w:rFonts w:asciiTheme="minorHAnsi" w:hAnsiTheme="minorHAnsi" w:cstheme="minorHAnsi"/>
          <w:i/>
          <w:sz w:val="20"/>
        </w:rPr>
        <w:t xml:space="preserve">Full time is determined by the school the student attends. </w:t>
      </w:r>
    </w:p>
    <w:p w14:paraId="148ED7E2" w14:textId="002582DB" w:rsidR="00A0525B" w:rsidRDefault="00A0525B" w:rsidP="0092542E">
      <w:pPr>
        <w:jc w:val="both"/>
        <w:rPr>
          <w:rFonts w:asciiTheme="minorHAnsi" w:hAnsiTheme="minorHAnsi" w:cstheme="minorHAnsi"/>
          <w:b/>
          <w:sz w:val="16"/>
          <w:szCs w:val="16"/>
        </w:rPr>
      </w:pPr>
    </w:p>
    <w:p w14:paraId="46FCB7D1" w14:textId="72772D51" w:rsidR="00B618E6" w:rsidRPr="00765735" w:rsidRDefault="00B618E6" w:rsidP="00765735">
      <w:pPr>
        <w:ind w:left="2160" w:firstLine="720"/>
        <w:rPr>
          <w:rFonts w:asciiTheme="minorHAnsi" w:hAnsiTheme="minorHAnsi" w:cstheme="minorHAnsi"/>
          <w:b/>
          <w:sz w:val="16"/>
          <w:szCs w:val="16"/>
        </w:rPr>
      </w:pPr>
      <w:r w:rsidRPr="00924135">
        <w:rPr>
          <w:rFonts w:asciiTheme="minorHAnsi" w:hAnsiTheme="minorHAnsi" w:cstheme="minorHAnsi"/>
          <w:b/>
          <w:sz w:val="20"/>
        </w:rPr>
        <w:t>SIGNATURE OF OWNER/REPRESENTATIVE</w:t>
      </w:r>
    </w:p>
    <w:p w14:paraId="6824A809" w14:textId="77777777" w:rsidR="00B618E6" w:rsidRPr="00700BAC" w:rsidRDefault="00B618E6">
      <w:pPr>
        <w:jc w:val="center"/>
        <w:rPr>
          <w:rFonts w:asciiTheme="minorHAnsi" w:hAnsiTheme="minorHAnsi" w:cstheme="minorHAnsi"/>
          <w:b/>
          <w:sz w:val="16"/>
          <w:szCs w:val="16"/>
        </w:rPr>
      </w:pPr>
    </w:p>
    <w:p w14:paraId="614F5CAD"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It is the responsibility of the owner or the owner’s representative to sign and date this document immediately following execution by the resident(s). </w:t>
      </w:r>
    </w:p>
    <w:p w14:paraId="3CA338E8" w14:textId="77777777" w:rsidR="00B618E6" w:rsidRPr="00924135" w:rsidRDefault="00B618E6" w:rsidP="0092542E">
      <w:pPr>
        <w:jc w:val="both"/>
        <w:rPr>
          <w:rFonts w:asciiTheme="minorHAnsi" w:hAnsiTheme="minorHAnsi" w:cstheme="minorHAnsi"/>
          <w:sz w:val="16"/>
        </w:rPr>
      </w:pPr>
    </w:p>
    <w:p w14:paraId="5CCAF0E0"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The responsibility of documenting and determining eligibility (including completing and signing the </w:t>
      </w:r>
      <w:r w:rsidR="00F76091" w:rsidRPr="00924135">
        <w:rPr>
          <w:rFonts w:asciiTheme="minorHAnsi" w:hAnsiTheme="minorHAnsi" w:cstheme="minorHAnsi"/>
          <w:sz w:val="20"/>
        </w:rPr>
        <w:t>Income Certification</w:t>
      </w:r>
      <w:r w:rsidRPr="00924135">
        <w:rPr>
          <w:rFonts w:asciiTheme="minorHAnsi" w:hAnsiTheme="minorHAnsi" w:cstheme="minorHAnsi"/>
          <w:sz w:val="20"/>
        </w:rPr>
        <w:t xml:space="preserve"> form) and ensuring such documentation is kept in the tenant file is extremely important and should be conducted by someone well trained in program compliance.</w:t>
      </w:r>
    </w:p>
    <w:p w14:paraId="70879DFC" w14:textId="77777777" w:rsidR="00B618E6" w:rsidRPr="00924135" w:rsidRDefault="00B618E6" w:rsidP="0092542E">
      <w:pPr>
        <w:jc w:val="both"/>
        <w:rPr>
          <w:rFonts w:asciiTheme="minorHAnsi" w:hAnsiTheme="minorHAnsi" w:cstheme="minorHAnsi"/>
          <w:sz w:val="16"/>
        </w:rPr>
      </w:pPr>
    </w:p>
    <w:p w14:paraId="1DC4B9DF" w14:textId="77777777" w:rsidR="00B618E6" w:rsidRDefault="00B618E6" w:rsidP="0092542E">
      <w:pPr>
        <w:pStyle w:val="BodyText"/>
        <w:jc w:val="both"/>
        <w:rPr>
          <w:rFonts w:asciiTheme="minorHAnsi" w:hAnsiTheme="minorHAnsi" w:cstheme="minorHAnsi"/>
        </w:rPr>
      </w:pPr>
      <w:r w:rsidRPr="00924135">
        <w:rPr>
          <w:rFonts w:asciiTheme="minorHAnsi" w:hAnsiTheme="minorHAnsi" w:cstheme="minorHAnsi"/>
        </w:rPr>
        <w:t>These instructions should not be considered a complete guide on program compliance.  The responsibility for compliance with federal and state program regulations lies with the owner of the property.</w:t>
      </w:r>
    </w:p>
    <w:p w14:paraId="1F1B5417" w14:textId="77777777" w:rsidR="00700BAC" w:rsidRPr="00700BAC" w:rsidRDefault="00700BAC" w:rsidP="0092542E">
      <w:pPr>
        <w:pStyle w:val="BodyText"/>
        <w:jc w:val="both"/>
        <w:rPr>
          <w:rFonts w:asciiTheme="minorHAnsi" w:hAnsiTheme="minorHAnsi" w:cstheme="minorHAnsi"/>
          <w:sz w:val="16"/>
          <w:szCs w:val="16"/>
        </w:rPr>
      </w:pPr>
    </w:p>
    <w:p w14:paraId="7675B30B" w14:textId="5A7DA90C" w:rsidR="00700BAC" w:rsidRPr="00924135" w:rsidRDefault="00C2144F" w:rsidP="00700BAC">
      <w:pPr>
        <w:jc w:val="center"/>
        <w:rPr>
          <w:rFonts w:asciiTheme="minorHAnsi" w:hAnsiTheme="minorHAnsi" w:cstheme="minorHAnsi"/>
          <w:b/>
          <w:sz w:val="20"/>
        </w:rPr>
      </w:pPr>
      <w:r>
        <w:rPr>
          <w:rFonts w:asciiTheme="minorHAnsi" w:hAnsiTheme="minorHAnsi" w:cstheme="minorHAnsi"/>
          <w:b/>
          <w:sz w:val="20"/>
        </w:rPr>
        <w:t xml:space="preserve">Part </w:t>
      </w:r>
      <w:r w:rsidR="00700BAC" w:rsidRPr="00924135">
        <w:rPr>
          <w:rFonts w:asciiTheme="minorHAnsi" w:hAnsiTheme="minorHAnsi" w:cstheme="minorHAnsi"/>
          <w:b/>
          <w:sz w:val="20"/>
        </w:rPr>
        <w:t>I</w:t>
      </w:r>
      <w:r>
        <w:rPr>
          <w:rFonts w:asciiTheme="minorHAnsi" w:hAnsiTheme="minorHAnsi" w:cstheme="minorHAnsi"/>
          <w:b/>
          <w:sz w:val="20"/>
        </w:rPr>
        <w:t>X</w:t>
      </w:r>
      <w:r w:rsidR="00700BAC" w:rsidRPr="00924135">
        <w:rPr>
          <w:rFonts w:asciiTheme="minorHAnsi" w:hAnsiTheme="minorHAnsi" w:cstheme="minorHAnsi"/>
          <w:b/>
          <w:sz w:val="20"/>
        </w:rPr>
        <w:t xml:space="preserve"> – Household Demographics</w:t>
      </w:r>
    </w:p>
    <w:p w14:paraId="1C62B225" w14:textId="77777777" w:rsidR="00700BAC" w:rsidRPr="00700BAC" w:rsidRDefault="00700BAC" w:rsidP="00700BAC">
      <w:pPr>
        <w:jc w:val="center"/>
        <w:rPr>
          <w:rFonts w:asciiTheme="minorHAnsi" w:hAnsiTheme="minorHAnsi" w:cstheme="minorHAnsi"/>
          <w:b/>
          <w:sz w:val="16"/>
          <w:szCs w:val="16"/>
        </w:rPr>
      </w:pPr>
    </w:p>
    <w:p w14:paraId="115906BE" w14:textId="21A78AFB" w:rsidR="00700BAC" w:rsidRPr="00924135" w:rsidRDefault="00700BAC" w:rsidP="00700BAC">
      <w:pPr>
        <w:spacing w:after="120"/>
        <w:rPr>
          <w:rFonts w:asciiTheme="minorHAnsi" w:hAnsiTheme="minorHAnsi" w:cstheme="minorHAnsi"/>
          <w:b/>
          <w:i/>
          <w:sz w:val="20"/>
        </w:rPr>
      </w:pPr>
      <w:r w:rsidRPr="00924135">
        <w:rPr>
          <w:rFonts w:asciiTheme="minorHAnsi" w:hAnsiTheme="minorHAnsi" w:cstheme="minorHAnsi"/>
          <w:b/>
          <w:i/>
          <w:sz w:val="20"/>
        </w:rPr>
        <w:t>Part VIII must be completed by the household and not auto-generated or completed by staff.  Failure to comply will result in a</w:t>
      </w:r>
      <w:r w:rsidR="00C2144F">
        <w:rPr>
          <w:rFonts w:asciiTheme="minorHAnsi" w:hAnsiTheme="minorHAnsi" w:cstheme="minorHAnsi"/>
          <w:b/>
          <w:i/>
          <w:sz w:val="20"/>
        </w:rPr>
        <w:t>n</w:t>
      </w:r>
      <w:r w:rsidRPr="00924135">
        <w:rPr>
          <w:rFonts w:asciiTheme="minorHAnsi" w:hAnsiTheme="minorHAnsi" w:cstheme="minorHAnsi"/>
          <w:b/>
          <w:i/>
          <w:sz w:val="20"/>
        </w:rPr>
        <w:t xml:space="preserve"> </w:t>
      </w:r>
      <w:r w:rsidR="00C2144F">
        <w:rPr>
          <w:rFonts w:asciiTheme="minorHAnsi" w:hAnsiTheme="minorHAnsi" w:cstheme="minorHAnsi"/>
          <w:b/>
          <w:i/>
          <w:sz w:val="20"/>
        </w:rPr>
        <w:t>event</w:t>
      </w:r>
      <w:r w:rsidRPr="00924135">
        <w:rPr>
          <w:rFonts w:asciiTheme="minorHAnsi" w:hAnsiTheme="minorHAnsi" w:cstheme="minorHAnsi"/>
          <w:b/>
          <w:i/>
          <w:sz w:val="20"/>
        </w:rPr>
        <w:t xml:space="preserve"> of noncompliance. </w:t>
      </w:r>
    </w:p>
    <w:p w14:paraId="68668CDE" w14:textId="4C18CAEE" w:rsidR="00700BAC" w:rsidRPr="00924135" w:rsidRDefault="00700BAC" w:rsidP="00FF3516">
      <w:pPr>
        <w:spacing w:after="120"/>
        <w:rPr>
          <w:rFonts w:asciiTheme="minorHAnsi" w:hAnsiTheme="minorHAnsi" w:cstheme="minorHAnsi"/>
        </w:rPr>
      </w:pPr>
      <w:r w:rsidRPr="00924135">
        <w:rPr>
          <w:rFonts w:asciiTheme="minorHAnsi" w:hAnsiTheme="minorHAnsi" w:cstheme="minorHAnsi"/>
          <w:sz w:val="20"/>
        </w:rPr>
        <w:t xml:space="preserve">The Household member completing the third page of the Income Certification should follow the instructions on the form. </w:t>
      </w:r>
    </w:p>
    <w:sectPr w:rsidR="00700BAC" w:rsidRPr="00924135" w:rsidSect="008932D8">
      <w:footerReference w:type="even" r:id="rId9"/>
      <w:footerReference w:type="default" r:id="rId10"/>
      <w:footerReference w:type="first" r:id="rId11"/>
      <w:pgSz w:w="12240" w:h="15840"/>
      <w:pgMar w:top="360" w:right="720" w:bottom="288" w:left="720" w:header="576" w:footer="576" w:gutter="0"/>
      <w:paperSrc w:first="11" w:other="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C8FBC" w14:textId="77777777" w:rsidR="001279DD" w:rsidRDefault="001279DD" w:rsidP="00DE7F37">
      <w:r>
        <w:separator/>
      </w:r>
    </w:p>
  </w:endnote>
  <w:endnote w:type="continuationSeparator" w:id="0">
    <w:p w14:paraId="7A110C0D" w14:textId="77777777" w:rsidR="001279DD" w:rsidRDefault="001279DD" w:rsidP="00DE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0AFE" w14:textId="77777777" w:rsidR="00BA068D" w:rsidRDefault="00E91064">
    <w:pPr>
      <w:pStyle w:val="Footer"/>
      <w:framePr w:wrap="around" w:vAnchor="text" w:hAnchor="margin" w:xAlign="center" w:y="1"/>
      <w:rPr>
        <w:rStyle w:val="PageNumber"/>
      </w:rPr>
    </w:pPr>
    <w:r>
      <w:rPr>
        <w:rStyle w:val="PageNumber"/>
      </w:rPr>
      <w:fldChar w:fldCharType="begin"/>
    </w:r>
    <w:r w:rsidR="00BA068D">
      <w:rPr>
        <w:rStyle w:val="PageNumber"/>
      </w:rPr>
      <w:instrText xml:space="preserve">PAGE  </w:instrText>
    </w:r>
    <w:r>
      <w:rPr>
        <w:rStyle w:val="PageNumber"/>
      </w:rPr>
      <w:fldChar w:fldCharType="separate"/>
    </w:r>
    <w:r w:rsidR="00BA068D">
      <w:rPr>
        <w:rStyle w:val="PageNumber"/>
        <w:noProof/>
      </w:rPr>
      <w:t>3</w:t>
    </w:r>
    <w:r>
      <w:rPr>
        <w:rStyle w:val="PageNumber"/>
      </w:rPr>
      <w:fldChar w:fldCharType="end"/>
    </w:r>
  </w:p>
  <w:p w14:paraId="42279FAB" w14:textId="77777777" w:rsidR="00BA068D" w:rsidRDefault="00BA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EE1C" w14:textId="6A449E63" w:rsidR="00BA068D" w:rsidRPr="007A21E4" w:rsidRDefault="00BA068D">
    <w:pPr>
      <w:pStyle w:val="Footer"/>
      <w:tabs>
        <w:tab w:val="clear" w:pos="4320"/>
        <w:tab w:val="clear" w:pos="8640"/>
        <w:tab w:val="left" w:pos="5040"/>
        <w:tab w:val="right" w:pos="10710"/>
      </w:tabs>
      <w:rPr>
        <w:sz w:val="18"/>
      </w:rPr>
    </w:pPr>
    <w:r>
      <w:rPr>
        <w:rStyle w:val="PageNumber"/>
      </w:rPr>
      <w:tab/>
    </w:r>
    <w:r w:rsidR="00E91064">
      <w:rPr>
        <w:rStyle w:val="PageNumber"/>
        <w:sz w:val="18"/>
      </w:rPr>
      <w:fldChar w:fldCharType="begin"/>
    </w:r>
    <w:r>
      <w:rPr>
        <w:rStyle w:val="PageNumber"/>
        <w:sz w:val="18"/>
      </w:rPr>
      <w:instrText xml:space="preserve"> PAGE </w:instrText>
    </w:r>
    <w:r w:rsidR="00E91064">
      <w:rPr>
        <w:rStyle w:val="PageNumber"/>
        <w:sz w:val="18"/>
      </w:rPr>
      <w:fldChar w:fldCharType="separate"/>
    </w:r>
    <w:r w:rsidR="008159B8">
      <w:rPr>
        <w:rStyle w:val="PageNumber"/>
        <w:noProof/>
        <w:sz w:val="18"/>
      </w:rPr>
      <w:t>4</w:t>
    </w:r>
    <w:r w:rsidR="00E91064">
      <w:rPr>
        <w:rStyle w:val="PageNumber"/>
        <w:sz w:val="18"/>
      </w:rPr>
      <w:fldChar w:fldCharType="end"/>
    </w:r>
    <w:r>
      <w:rPr>
        <w:rStyle w:val="PageNumber"/>
      </w:rPr>
      <w:tab/>
    </w:r>
    <w:r>
      <w:rPr>
        <w:rStyle w:val="PageNumber"/>
        <w:sz w:val="18"/>
      </w:rPr>
      <w:t>Income Certification</w:t>
    </w:r>
    <w:r w:rsidR="00E80477">
      <w:rPr>
        <w:rStyle w:val="PageNumber"/>
        <w:sz w:val="18"/>
      </w:rPr>
      <w:t xml:space="preserve"> Instructions</w:t>
    </w:r>
    <w:r>
      <w:rPr>
        <w:rStyle w:val="PageNumber"/>
        <w:sz w:val="18"/>
      </w:rPr>
      <w:t xml:space="preserve"> (Revised </w:t>
    </w:r>
    <w:r w:rsidR="00EE6CC6">
      <w:rPr>
        <w:rStyle w:val="PageNumber"/>
        <w:sz w:val="18"/>
      </w:rPr>
      <w:t>October 16,</w:t>
    </w:r>
    <w:r w:rsidR="00A83F88">
      <w:rPr>
        <w:rStyle w:val="PageNumber"/>
        <w:sz w:val="18"/>
      </w:rPr>
      <w:t xml:space="preserve"> 2023</w:t>
    </w:r>
    <w:r w:rsidR="00D04800">
      <w:rPr>
        <w:rStyle w:val="PageNumber"/>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F0B0" w14:textId="77777777" w:rsidR="00BA068D" w:rsidRDefault="00BA068D" w:rsidP="00373DFC">
    <w:pPr>
      <w:pStyle w:val="Footer"/>
      <w:jc w:val="right"/>
      <w:rPr>
        <w:sz w:val="18"/>
      </w:rPr>
    </w:pPr>
    <w:r>
      <w:rPr>
        <w:sz w:val="18"/>
      </w:rPr>
      <w:t>Income Certification (Revised February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F9DB5" w14:textId="77777777" w:rsidR="001279DD" w:rsidRDefault="001279DD" w:rsidP="00DE7F37">
      <w:r>
        <w:separator/>
      </w:r>
    </w:p>
  </w:footnote>
  <w:footnote w:type="continuationSeparator" w:id="0">
    <w:p w14:paraId="3094977A" w14:textId="77777777" w:rsidR="001279DD" w:rsidRDefault="001279DD" w:rsidP="00DE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5803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FCE0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BCEE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9E46A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82FD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E7F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C401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8E43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4A87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2045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272A4"/>
    <w:multiLevelType w:val="singleLevel"/>
    <w:tmpl w:val="7BD079C4"/>
    <w:lvl w:ilvl="0">
      <w:start w:val="5"/>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00433323"/>
    <w:multiLevelType w:val="singleLevel"/>
    <w:tmpl w:val="11123F88"/>
    <w:lvl w:ilvl="0">
      <w:start w:val="5"/>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04351F2E"/>
    <w:multiLevelType w:val="singleLevel"/>
    <w:tmpl w:val="E224F940"/>
    <w:lvl w:ilvl="0">
      <w:start w:val="5"/>
      <w:numFmt w:val="bullet"/>
      <w:lvlText w:val=""/>
      <w:lvlJc w:val="left"/>
      <w:pPr>
        <w:tabs>
          <w:tab w:val="num" w:pos="390"/>
        </w:tabs>
        <w:ind w:left="390" w:hanging="390"/>
      </w:pPr>
      <w:rPr>
        <w:rFonts w:ascii="Wingdings" w:hAnsi="Wingdings" w:hint="default"/>
        <w:sz w:val="24"/>
      </w:rPr>
    </w:lvl>
  </w:abstractNum>
  <w:abstractNum w:abstractNumId="13" w15:restartNumberingAfterBreak="0">
    <w:nsid w:val="11E82D74"/>
    <w:multiLevelType w:val="singleLevel"/>
    <w:tmpl w:val="FA36B14C"/>
    <w:lvl w:ilvl="0">
      <w:start w:val="5"/>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20D422C1"/>
    <w:multiLevelType w:val="singleLevel"/>
    <w:tmpl w:val="E0ACB056"/>
    <w:lvl w:ilvl="0">
      <w:start w:val="5"/>
      <w:numFmt w:val="bullet"/>
      <w:lvlText w:val=""/>
      <w:lvlJc w:val="left"/>
      <w:pPr>
        <w:tabs>
          <w:tab w:val="num" w:pos="435"/>
        </w:tabs>
        <w:ind w:left="435" w:hanging="435"/>
      </w:pPr>
      <w:rPr>
        <w:rFonts w:ascii="Wingdings" w:hAnsi="Wingdings" w:hint="default"/>
      </w:rPr>
    </w:lvl>
  </w:abstractNum>
  <w:abstractNum w:abstractNumId="15" w15:restartNumberingAfterBreak="0">
    <w:nsid w:val="23455430"/>
    <w:multiLevelType w:val="singleLevel"/>
    <w:tmpl w:val="EE6C6522"/>
    <w:lvl w:ilvl="0">
      <w:start w:val="5"/>
      <w:numFmt w:val="lowerLetter"/>
      <w:lvlText w:val="%1."/>
      <w:lvlJc w:val="left"/>
      <w:pPr>
        <w:tabs>
          <w:tab w:val="num" w:pos="360"/>
        </w:tabs>
        <w:ind w:left="360" w:hanging="360"/>
      </w:pPr>
      <w:rPr>
        <w:rFonts w:hint="default"/>
        <w:sz w:val="22"/>
      </w:rPr>
    </w:lvl>
  </w:abstractNum>
  <w:abstractNum w:abstractNumId="16" w15:restartNumberingAfterBreak="0">
    <w:nsid w:val="270C2912"/>
    <w:multiLevelType w:val="singleLevel"/>
    <w:tmpl w:val="8B548F30"/>
    <w:lvl w:ilvl="0">
      <w:start w:val="5"/>
      <w:numFmt w:val="bullet"/>
      <w:lvlText w:val=""/>
      <w:lvlJc w:val="left"/>
      <w:pPr>
        <w:tabs>
          <w:tab w:val="num" w:pos="720"/>
        </w:tabs>
        <w:ind w:left="720" w:hanging="360"/>
      </w:pPr>
      <w:rPr>
        <w:rFonts w:ascii="Wingdings" w:hAnsi="Wingdings" w:hint="default"/>
      </w:rPr>
    </w:lvl>
  </w:abstractNum>
  <w:abstractNum w:abstractNumId="17" w15:restartNumberingAfterBreak="0">
    <w:nsid w:val="342655A9"/>
    <w:multiLevelType w:val="singleLevel"/>
    <w:tmpl w:val="EE9C58D8"/>
    <w:lvl w:ilvl="0">
      <w:start w:val="5"/>
      <w:numFmt w:val="bullet"/>
      <w:lvlText w:val=""/>
      <w:lvlJc w:val="left"/>
      <w:pPr>
        <w:tabs>
          <w:tab w:val="num" w:pos="360"/>
        </w:tabs>
        <w:ind w:left="360" w:hanging="360"/>
      </w:pPr>
      <w:rPr>
        <w:rFonts w:ascii="Wingdings" w:hAnsi="Wingdings" w:hint="default"/>
        <w:sz w:val="24"/>
      </w:rPr>
    </w:lvl>
  </w:abstractNum>
  <w:abstractNum w:abstractNumId="18" w15:restartNumberingAfterBreak="0">
    <w:nsid w:val="402D3ED3"/>
    <w:multiLevelType w:val="singleLevel"/>
    <w:tmpl w:val="AAAADB9C"/>
    <w:lvl w:ilvl="0">
      <w:start w:val="5"/>
      <w:numFmt w:val="bullet"/>
      <w:lvlText w:val=""/>
      <w:lvlJc w:val="left"/>
      <w:pPr>
        <w:tabs>
          <w:tab w:val="num" w:pos="420"/>
        </w:tabs>
        <w:ind w:left="420" w:hanging="420"/>
      </w:pPr>
      <w:rPr>
        <w:rFonts w:ascii="Wingdings" w:hAnsi="Wingdings" w:hint="default"/>
        <w:sz w:val="24"/>
      </w:rPr>
    </w:lvl>
  </w:abstractNum>
  <w:abstractNum w:abstractNumId="19" w15:restartNumberingAfterBreak="0">
    <w:nsid w:val="40540FEC"/>
    <w:multiLevelType w:val="multilevel"/>
    <w:tmpl w:val="8476118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C3F5FF6"/>
    <w:multiLevelType w:val="singleLevel"/>
    <w:tmpl w:val="660677E6"/>
    <w:lvl w:ilvl="0">
      <w:start w:val="5"/>
      <w:numFmt w:val="bullet"/>
      <w:lvlText w:val=""/>
      <w:lvlJc w:val="left"/>
      <w:pPr>
        <w:tabs>
          <w:tab w:val="num" w:pos="720"/>
        </w:tabs>
        <w:ind w:left="720" w:hanging="360"/>
      </w:pPr>
      <w:rPr>
        <w:rFonts w:ascii="Wingdings" w:hAnsi="Wingdings" w:hint="default"/>
      </w:rPr>
    </w:lvl>
  </w:abstractNum>
  <w:abstractNum w:abstractNumId="21" w15:restartNumberingAfterBreak="0">
    <w:nsid w:val="4D8E111B"/>
    <w:multiLevelType w:val="singleLevel"/>
    <w:tmpl w:val="DB7A5C06"/>
    <w:lvl w:ilvl="0">
      <w:start w:val="5"/>
      <w:numFmt w:val="bullet"/>
      <w:lvlText w:val=""/>
      <w:lvlJc w:val="left"/>
      <w:pPr>
        <w:tabs>
          <w:tab w:val="num" w:pos="390"/>
        </w:tabs>
        <w:ind w:left="390" w:hanging="390"/>
      </w:pPr>
      <w:rPr>
        <w:rFonts w:ascii="Wingdings" w:hAnsi="Wingdings" w:hint="default"/>
        <w:i w:val="0"/>
        <w:sz w:val="24"/>
      </w:rPr>
    </w:lvl>
  </w:abstractNum>
  <w:abstractNum w:abstractNumId="22" w15:restartNumberingAfterBreak="0">
    <w:nsid w:val="502D185F"/>
    <w:multiLevelType w:val="singleLevel"/>
    <w:tmpl w:val="513CBEF6"/>
    <w:lvl w:ilvl="0">
      <w:start w:val="5"/>
      <w:numFmt w:val="bullet"/>
      <w:lvlText w:val=""/>
      <w:lvlJc w:val="left"/>
      <w:pPr>
        <w:tabs>
          <w:tab w:val="num" w:pos="360"/>
        </w:tabs>
        <w:ind w:left="360" w:hanging="360"/>
      </w:pPr>
      <w:rPr>
        <w:rFonts w:ascii="Wingdings" w:hAnsi="Wingdings" w:hint="default"/>
        <w:sz w:val="24"/>
      </w:rPr>
    </w:lvl>
  </w:abstractNum>
  <w:abstractNum w:abstractNumId="23" w15:restartNumberingAfterBreak="0">
    <w:nsid w:val="51BE1C95"/>
    <w:multiLevelType w:val="singleLevel"/>
    <w:tmpl w:val="644C4D40"/>
    <w:lvl w:ilvl="0">
      <w:start w:val="5"/>
      <w:numFmt w:val="bullet"/>
      <w:lvlText w:val=""/>
      <w:lvlJc w:val="left"/>
      <w:pPr>
        <w:tabs>
          <w:tab w:val="num" w:pos="390"/>
        </w:tabs>
        <w:ind w:left="390" w:hanging="390"/>
      </w:pPr>
      <w:rPr>
        <w:rFonts w:ascii="Wingdings" w:hAnsi="Wingdings" w:hint="default"/>
        <w:sz w:val="24"/>
      </w:rPr>
    </w:lvl>
  </w:abstractNum>
  <w:abstractNum w:abstractNumId="24" w15:restartNumberingAfterBreak="0">
    <w:nsid w:val="57731250"/>
    <w:multiLevelType w:val="singleLevel"/>
    <w:tmpl w:val="5DF03250"/>
    <w:lvl w:ilvl="0">
      <w:start w:val="13"/>
      <w:numFmt w:val="bullet"/>
      <w:lvlText w:val=""/>
      <w:lvlJc w:val="left"/>
      <w:pPr>
        <w:tabs>
          <w:tab w:val="num" w:pos="720"/>
        </w:tabs>
        <w:ind w:left="720" w:hanging="360"/>
      </w:pPr>
      <w:rPr>
        <w:rFonts w:ascii="Wingdings" w:hAnsi="Wingdings" w:hint="default"/>
      </w:rPr>
    </w:lvl>
  </w:abstractNum>
  <w:abstractNum w:abstractNumId="25" w15:restartNumberingAfterBreak="0">
    <w:nsid w:val="65B768A1"/>
    <w:multiLevelType w:val="singleLevel"/>
    <w:tmpl w:val="559828EC"/>
    <w:lvl w:ilvl="0">
      <w:start w:val="1"/>
      <w:numFmt w:val="lowerLetter"/>
      <w:lvlText w:val="%1."/>
      <w:lvlJc w:val="left"/>
      <w:pPr>
        <w:tabs>
          <w:tab w:val="num" w:pos="360"/>
        </w:tabs>
        <w:ind w:left="360" w:hanging="360"/>
      </w:pPr>
      <w:rPr>
        <w:rFonts w:hint="default"/>
        <w:sz w:val="22"/>
      </w:rPr>
    </w:lvl>
  </w:abstractNum>
  <w:abstractNum w:abstractNumId="26" w15:restartNumberingAfterBreak="0">
    <w:nsid w:val="6B817BE0"/>
    <w:multiLevelType w:val="singleLevel"/>
    <w:tmpl w:val="07E8CEE6"/>
    <w:lvl w:ilvl="0">
      <w:start w:val="5"/>
      <w:numFmt w:val="bullet"/>
      <w:lvlText w:val=""/>
      <w:lvlJc w:val="left"/>
      <w:pPr>
        <w:tabs>
          <w:tab w:val="num" w:pos="360"/>
        </w:tabs>
        <w:ind w:left="360" w:hanging="360"/>
      </w:pPr>
      <w:rPr>
        <w:rFonts w:ascii="Wingdings" w:hAnsi="Wingdings" w:hint="default"/>
        <w:sz w:val="24"/>
      </w:rPr>
    </w:lvl>
  </w:abstractNum>
  <w:abstractNum w:abstractNumId="27" w15:restartNumberingAfterBreak="0">
    <w:nsid w:val="75407B8F"/>
    <w:multiLevelType w:val="singleLevel"/>
    <w:tmpl w:val="C10C8560"/>
    <w:lvl w:ilvl="0">
      <w:start w:val="5"/>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76FF5BAE"/>
    <w:multiLevelType w:val="singleLevel"/>
    <w:tmpl w:val="B4B64B3A"/>
    <w:lvl w:ilvl="0">
      <w:start w:val="5"/>
      <w:numFmt w:val="bullet"/>
      <w:lvlText w:val=""/>
      <w:lvlJc w:val="left"/>
      <w:pPr>
        <w:tabs>
          <w:tab w:val="num" w:pos="420"/>
        </w:tabs>
        <w:ind w:left="420" w:hanging="420"/>
      </w:pPr>
      <w:rPr>
        <w:rFonts w:ascii="Wingdings" w:hAnsi="Wingdings" w:hint="default"/>
        <w:sz w:val="24"/>
      </w:rPr>
    </w:lvl>
  </w:abstractNum>
  <w:num w:numId="1">
    <w:abstractNumId w:val="24"/>
  </w:num>
  <w:num w:numId="2">
    <w:abstractNumId w:val="19"/>
  </w:num>
  <w:num w:numId="3">
    <w:abstractNumId w:val="11"/>
  </w:num>
  <w:num w:numId="4">
    <w:abstractNumId w:val="22"/>
  </w:num>
  <w:num w:numId="5">
    <w:abstractNumId w:val="25"/>
  </w:num>
  <w:num w:numId="6">
    <w:abstractNumId w:val="14"/>
  </w:num>
  <w:num w:numId="7">
    <w:abstractNumId w:val="17"/>
  </w:num>
  <w:num w:numId="8">
    <w:abstractNumId w:val="26"/>
  </w:num>
  <w:num w:numId="9">
    <w:abstractNumId w:val="10"/>
  </w:num>
  <w:num w:numId="10">
    <w:abstractNumId w:val="27"/>
  </w:num>
  <w:num w:numId="11">
    <w:abstractNumId w:val="15"/>
  </w:num>
  <w:num w:numId="12">
    <w:abstractNumId w:val="13"/>
  </w:num>
  <w:num w:numId="13">
    <w:abstractNumId w:val="16"/>
  </w:num>
  <w:num w:numId="14">
    <w:abstractNumId w:val="20"/>
  </w:num>
  <w:num w:numId="15">
    <w:abstractNumId w:val="23"/>
  </w:num>
  <w:num w:numId="16">
    <w:abstractNumId w:val="12"/>
  </w:num>
  <w:num w:numId="17">
    <w:abstractNumId w:val="21"/>
  </w:num>
  <w:num w:numId="18">
    <w:abstractNumId w:val="28"/>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E6"/>
    <w:rsid w:val="00011B9C"/>
    <w:rsid w:val="0001395C"/>
    <w:rsid w:val="000209FF"/>
    <w:rsid w:val="00043DCA"/>
    <w:rsid w:val="000771AB"/>
    <w:rsid w:val="000C07D7"/>
    <w:rsid w:val="000E31D2"/>
    <w:rsid w:val="000F5B19"/>
    <w:rsid w:val="00101324"/>
    <w:rsid w:val="0012204F"/>
    <w:rsid w:val="001279DD"/>
    <w:rsid w:val="001709FF"/>
    <w:rsid w:val="001D156F"/>
    <w:rsid w:val="001D3B7A"/>
    <w:rsid w:val="001E1E08"/>
    <w:rsid w:val="001F0475"/>
    <w:rsid w:val="002011D6"/>
    <w:rsid w:val="00210F0A"/>
    <w:rsid w:val="00212CF9"/>
    <w:rsid w:val="00215003"/>
    <w:rsid w:val="00235E4B"/>
    <w:rsid w:val="00237C12"/>
    <w:rsid w:val="00255921"/>
    <w:rsid w:val="002C0F6F"/>
    <w:rsid w:val="002C226D"/>
    <w:rsid w:val="003132DA"/>
    <w:rsid w:val="003178C3"/>
    <w:rsid w:val="003544DA"/>
    <w:rsid w:val="00373DFC"/>
    <w:rsid w:val="00391C1E"/>
    <w:rsid w:val="003B012F"/>
    <w:rsid w:val="003B0781"/>
    <w:rsid w:val="003F3877"/>
    <w:rsid w:val="003F4807"/>
    <w:rsid w:val="003F73C8"/>
    <w:rsid w:val="00441252"/>
    <w:rsid w:val="00451CA4"/>
    <w:rsid w:val="00460705"/>
    <w:rsid w:val="0048780F"/>
    <w:rsid w:val="004977B3"/>
    <w:rsid w:val="004A1B13"/>
    <w:rsid w:val="004F3ECF"/>
    <w:rsid w:val="005079BF"/>
    <w:rsid w:val="00534281"/>
    <w:rsid w:val="005347FC"/>
    <w:rsid w:val="00560F14"/>
    <w:rsid w:val="005A0A9F"/>
    <w:rsid w:val="005B7BC2"/>
    <w:rsid w:val="005C226A"/>
    <w:rsid w:val="005E6399"/>
    <w:rsid w:val="005F0F1E"/>
    <w:rsid w:val="006218E2"/>
    <w:rsid w:val="0066463B"/>
    <w:rsid w:val="006805F1"/>
    <w:rsid w:val="006A023F"/>
    <w:rsid w:val="006B22BC"/>
    <w:rsid w:val="006C1E6A"/>
    <w:rsid w:val="00700BAC"/>
    <w:rsid w:val="0074053F"/>
    <w:rsid w:val="007436C5"/>
    <w:rsid w:val="00753A1F"/>
    <w:rsid w:val="00765735"/>
    <w:rsid w:val="00772F19"/>
    <w:rsid w:val="00792716"/>
    <w:rsid w:val="007A14C3"/>
    <w:rsid w:val="007A21E4"/>
    <w:rsid w:val="007A343D"/>
    <w:rsid w:val="008159B8"/>
    <w:rsid w:val="00815A0D"/>
    <w:rsid w:val="00820247"/>
    <w:rsid w:val="00826DAE"/>
    <w:rsid w:val="00837EBE"/>
    <w:rsid w:val="0085383F"/>
    <w:rsid w:val="00853C43"/>
    <w:rsid w:val="008932D8"/>
    <w:rsid w:val="008B2DE4"/>
    <w:rsid w:val="008C744F"/>
    <w:rsid w:val="008D1985"/>
    <w:rsid w:val="008E0954"/>
    <w:rsid w:val="008E14DE"/>
    <w:rsid w:val="008E24B5"/>
    <w:rsid w:val="00924135"/>
    <w:rsid w:val="0092542E"/>
    <w:rsid w:val="00937533"/>
    <w:rsid w:val="0097578A"/>
    <w:rsid w:val="00981137"/>
    <w:rsid w:val="009A1CC4"/>
    <w:rsid w:val="009A470F"/>
    <w:rsid w:val="009C3830"/>
    <w:rsid w:val="009D33AC"/>
    <w:rsid w:val="009F0F79"/>
    <w:rsid w:val="00A0525B"/>
    <w:rsid w:val="00A7489B"/>
    <w:rsid w:val="00A74F30"/>
    <w:rsid w:val="00A83361"/>
    <w:rsid w:val="00A83F88"/>
    <w:rsid w:val="00AA5BB2"/>
    <w:rsid w:val="00AC279E"/>
    <w:rsid w:val="00B337F8"/>
    <w:rsid w:val="00B53A68"/>
    <w:rsid w:val="00B567A5"/>
    <w:rsid w:val="00B60F82"/>
    <w:rsid w:val="00B618E6"/>
    <w:rsid w:val="00B6787C"/>
    <w:rsid w:val="00B70D3A"/>
    <w:rsid w:val="00BA068D"/>
    <w:rsid w:val="00BB652D"/>
    <w:rsid w:val="00BD7460"/>
    <w:rsid w:val="00BE7F8C"/>
    <w:rsid w:val="00C07A3B"/>
    <w:rsid w:val="00C16245"/>
    <w:rsid w:val="00C2144F"/>
    <w:rsid w:val="00C27527"/>
    <w:rsid w:val="00C83C2C"/>
    <w:rsid w:val="00C96330"/>
    <w:rsid w:val="00CA7E3A"/>
    <w:rsid w:val="00CD6A45"/>
    <w:rsid w:val="00CF0BB3"/>
    <w:rsid w:val="00CF5182"/>
    <w:rsid w:val="00D04800"/>
    <w:rsid w:val="00D07FCB"/>
    <w:rsid w:val="00D63E5F"/>
    <w:rsid w:val="00D83CA8"/>
    <w:rsid w:val="00D8426C"/>
    <w:rsid w:val="00D8504D"/>
    <w:rsid w:val="00DA300B"/>
    <w:rsid w:val="00DC0386"/>
    <w:rsid w:val="00DE7F37"/>
    <w:rsid w:val="00DF5306"/>
    <w:rsid w:val="00E20B10"/>
    <w:rsid w:val="00E6037D"/>
    <w:rsid w:val="00E80477"/>
    <w:rsid w:val="00E91064"/>
    <w:rsid w:val="00E936A8"/>
    <w:rsid w:val="00ED0BB7"/>
    <w:rsid w:val="00ED3460"/>
    <w:rsid w:val="00EE6CC6"/>
    <w:rsid w:val="00F21E6C"/>
    <w:rsid w:val="00F339DB"/>
    <w:rsid w:val="00F664AB"/>
    <w:rsid w:val="00F76091"/>
    <w:rsid w:val="00FA7545"/>
    <w:rsid w:val="00FC4552"/>
    <w:rsid w:val="00FC512C"/>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B71D225"/>
  <w15:docId w15:val="{C9F50BCA-09CC-4B39-8AF4-FCC6528E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137"/>
    <w:rPr>
      <w:sz w:val="22"/>
    </w:rPr>
  </w:style>
  <w:style w:type="paragraph" w:styleId="Heading1">
    <w:name w:val="heading 1"/>
    <w:basedOn w:val="Normal"/>
    <w:next w:val="Normal"/>
    <w:qFormat/>
    <w:rsid w:val="00B618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1137"/>
    <w:pPr>
      <w:keepNext/>
      <w:overflowPunct w:val="0"/>
      <w:autoSpaceDE w:val="0"/>
      <w:autoSpaceDN w:val="0"/>
      <w:adjustRightInd w:val="0"/>
      <w:jc w:val="center"/>
      <w:textAlignment w:val="baseline"/>
      <w:outlineLvl w:val="1"/>
    </w:pPr>
    <w:rPr>
      <w:rFonts w:ascii="Times" w:hAnsi="Times"/>
      <w:b/>
      <w:sz w:val="20"/>
    </w:rPr>
  </w:style>
  <w:style w:type="paragraph" w:styleId="Heading3">
    <w:name w:val="heading 3"/>
    <w:basedOn w:val="Normal"/>
    <w:next w:val="Normal"/>
    <w:qFormat/>
    <w:rsid w:val="00B618E6"/>
    <w:pPr>
      <w:keepNext/>
      <w:spacing w:before="240" w:after="60"/>
      <w:outlineLvl w:val="2"/>
    </w:pPr>
    <w:rPr>
      <w:rFonts w:ascii="Arial" w:hAnsi="Arial" w:cs="Arial"/>
      <w:b/>
      <w:bCs/>
      <w:sz w:val="26"/>
      <w:szCs w:val="26"/>
    </w:rPr>
  </w:style>
  <w:style w:type="paragraph" w:styleId="Heading4">
    <w:name w:val="heading 4"/>
    <w:basedOn w:val="Normal"/>
    <w:next w:val="Normal"/>
    <w:qFormat/>
    <w:rsid w:val="00981137"/>
    <w:pPr>
      <w:keepNext/>
      <w:overflowPunct w:val="0"/>
      <w:autoSpaceDE w:val="0"/>
      <w:autoSpaceDN w:val="0"/>
      <w:adjustRightInd w:val="0"/>
      <w:jc w:val="center"/>
      <w:textAlignment w:val="baseline"/>
      <w:outlineLvl w:val="3"/>
    </w:pPr>
    <w:rPr>
      <w:rFonts w:ascii="Times" w:hAnsi="Times"/>
      <w:b/>
      <w:sz w:val="24"/>
    </w:rPr>
  </w:style>
  <w:style w:type="paragraph" w:styleId="Heading5">
    <w:name w:val="heading 5"/>
    <w:basedOn w:val="Normal"/>
    <w:next w:val="Normal"/>
    <w:qFormat/>
    <w:rsid w:val="00B618E6"/>
    <w:pPr>
      <w:spacing w:before="240" w:after="60"/>
      <w:outlineLvl w:val="4"/>
    </w:pPr>
    <w:rPr>
      <w:b/>
      <w:bCs/>
      <w:i/>
      <w:iCs/>
      <w:sz w:val="26"/>
      <w:szCs w:val="26"/>
    </w:rPr>
  </w:style>
  <w:style w:type="paragraph" w:styleId="Heading6">
    <w:name w:val="heading 6"/>
    <w:basedOn w:val="Normal"/>
    <w:next w:val="Normal"/>
    <w:qFormat/>
    <w:rsid w:val="00B618E6"/>
    <w:pPr>
      <w:spacing w:before="240" w:after="60"/>
      <w:outlineLvl w:val="5"/>
    </w:pPr>
    <w:rPr>
      <w:b/>
      <w:bCs/>
      <w:szCs w:val="22"/>
    </w:rPr>
  </w:style>
  <w:style w:type="paragraph" w:styleId="Heading7">
    <w:name w:val="heading 7"/>
    <w:basedOn w:val="Normal"/>
    <w:next w:val="Normal"/>
    <w:qFormat/>
    <w:rsid w:val="00981137"/>
    <w:pPr>
      <w:keepNext/>
      <w:overflowPunct w:val="0"/>
      <w:autoSpaceDE w:val="0"/>
      <w:autoSpaceDN w:val="0"/>
      <w:adjustRightInd w:val="0"/>
      <w:jc w:val="center"/>
      <w:textAlignment w:val="baseline"/>
      <w:outlineLvl w:val="6"/>
    </w:pPr>
    <w:rPr>
      <w:rFonts w:ascii="Times" w:hAnsi="Times"/>
      <w:b/>
    </w:rPr>
  </w:style>
  <w:style w:type="paragraph" w:styleId="Heading8">
    <w:name w:val="heading 8"/>
    <w:basedOn w:val="Normal"/>
    <w:next w:val="Normal"/>
    <w:qFormat/>
    <w:rsid w:val="00B618E6"/>
    <w:pPr>
      <w:spacing w:before="240" w:after="60"/>
      <w:outlineLvl w:val="7"/>
    </w:pPr>
    <w:rPr>
      <w:i/>
      <w:iCs/>
      <w:sz w:val="24"/>
      <w:szCs w:val="24"/>
    </w:rPr>
  </w:style>
  <w:style w:type="paragraph" w:styleId="Heading9">
    <w:name w:val="heading 9"/>
    <w:basedOn w:val="Normal"/>
    <w:next w:val="Normal"/>
    <w:qFormat/>
    <w:rsid w:val="00B618E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81137"/>
    <w:pPr>
      <w:overflowPunct w:val="0"/>
      <w:autoSpaceDE w:val="0"/>
      <w:autoSpaceDN w:val="0"/>
      <w:adjustRightInd w:val="0"/>
      <w:textAlignment w:val="baseline"/>
    </w:pPr>
    <w:rPr>
      <w:rFonts w:ascii="Times" w:hAnsi="Times"/>
      <w:sz w:val="20"/>
    </w:rPr>
  </w:style>
  <w:style w:type="paragraph" w:styleId="Header">
    <w:name w:val="header"/>
    <w:basedOn w:val="Normal"/>
    <w:rsid w:val="00981137"/>
    <w:pPr>
      <w:tabs>
        <w:tab w:val="center" w:pos="4320"/>
        <w:tab w:val="right" w:pos="8640"/>
      </w:tabs>
      <w:overflowPunct w:val="0"/>
      <w:autoSpaceDE w:val="0"/>
      <w:autoSpaceDN w:val="0"/>
      <w:adjustRightInd w:val="0"/>
      <w:textAlignment w:val="baseline"/>
    </w:pPr>
    <w:rPr>
      <w:rFonts w:ascii="Times" w:hAnsi="Times"/>
      <w:sz w:val="24"/>
    </w:rPr>
  </w:style>
  <w:style w:type="paragraph" w:styleId="BodyText">
    <w:name w:val="Body Text"/>
    <w:basedOn w:val="Normal"/>
    <w:rsid w:val="00981137"/>
    <w:pPr>
      <w:overflowPunct w:val="0"/>
      <w:autoSpaceDE w:val="0"/>
      <w:autoSpaceDN w:val="0"/>
      <w:adjustRightInd w:val="0"/>
      <w:textAlignment w:val="baseline"/>
    </w:pPr>
    <w:rPr>
      <w:rFonts w:ascii="Times" w:hAnsi="Times"/>
      <w:i/>
      <w:sz w:val="20"/>
    </w:rPr>
  </w:style>
  <w:style w:type="character" w:styleId="PageNumber">
    <w:name w:val="page number"/>
    <w:basedOn w:val="DefaultParagraphFont"/>
    <w:rsid w:val="00981137"/>
  </w:style>
  <w:style w:type="paragraph" w:styleId="Footer">
    <w:name w:val="footer"/>
    <w:basedOn w:val="Normal"/>
    <w:rsid w:val="00981137"/>
    <w:pPr>
      <w:tabs>
        <w:tab w:val="center" w:pos="4320"/>
        <w:tab w:val="right" w:pos="8640"/>
      </w:tabs>
      <w:overflowPunct w:val="0"/>
      <w:autoSpaceDE w:val="0"/>
      <w:autoSpaceDN w:val="0"/>
      <w:adjustRightInd w:val="0"/>
      <w:textAlignment w:val="baseline"/>
    </w:pPr>
    <w:rPr>
      <w:rFonts w:ascii="Times" w:hAnsi="Times"/>
      <w:sz w:val="24"/>
    </w:rPr>
  </w:style>
  <w:style w:type="paragraph" w:styleId="BodyTextIndent">
    <w:name w:val="Body Text Indent"/>
    <w:basedOn w:val="Normal"/>
    <w:rsid w:val="00981137"/>
    <w:pPr>
      <w:ind w:left="1440" w:hanging="1440"/>
    </w:pPr>
    <w:rPr>
      <w:sz w:val="20"/>
    </w:rPr>
  </w:style>
  <w:style w:type="paragraph" w:styleId="BalloonText">
    <w:name w:val="Balloon Text"/>
    <w:basedOn w:val="Normal"/>
    <w:semiHidden/>
    <w:rsid w:val="00B618E6"/>
    <w:rPr>
      <w:rFonts w:ascii="Tahoma" w:hAnsi="Tahoma" w:cs="Tahoma"/>
      <w:sz w:val="16"/>
      <w:szCs w:val="16"/>
    </w:rPr>
  </w:style>
  <w:style w:type="paragraph" w:styleId="BlockText">
    <w:name w:val="Block Text"/>
    <w:basedOn w:val="Normal"/>
    <w:rsid w:val="00B618E6"/>
    <w:pPr>
      <w:spacing w:after="120"/>
      <w:ind w:left="1440" w:right="1440"/>
    </w:pPr>
  </w:style>
  <w:style w:type="paragraph" w:styleId="BodyText3">
    <w:name w:val="Body Text 3"/>
    <w:basedOn w:val="Normal"/>
    <w:rsid w:val="00B618E6"/>
    <w:pPr>
      <w:spacing w:after="120"/>
    </w:pPr>
    <w:rPr>
      <w:sz w:val="16"/>
      <w:szCs w:val="16"/>
    </w:rPr>
  </w:style>
  <w:style w:type="paragraph" w:styleId="BodyTextFirstIndent">
    <w:name w:val="Body Text First Indent"/>
    <w:basedOn w:val="BodyText"/>
    <w:rsid w:val="00B618E6"/>
    <w:pPr>
      <w:overflowPunct/>
      <w:autoSpaceDE/>
      <w:autoSpaceDN/>
      <w:adjustRightInd/>
      <w:spacing w:after="120"/>
      <w:ind w:firstLine="210"/>
      <w:textAlignment w:val="auto"/>
    </w:pPr>
    <w:rPr>
      <w:rFonts w:ascii="Times New Roman" w:hAnsi="Times New Roman"/>
      <w:i w:val="0"/>
      <w:sz w:val="22"/>
    </w:rPr>
  </w:style>
  <w:style w:type="paragraph" w:styleId="BodyTextFirstIndent2">
    <w:name w:val="Body Text First Indent 2"/>
    <w:basedOn w:val="BodyTextIndent"/>
    <w:rsid w:val="00B618E6"/>
    <w:pPr>
      <w:spacing w:after="120"/>
      <w:ind w:left="360" w:firstLine="210"/>
    </w:pPr>
    <w:rPr>
      <w:sz w:val="22"/>
    </w:rPr>
  </w:style>
  <w:style w:type="paragraph" w:styleId="BodyTextIndent2">
    <w:name w:val="Body Text Indent 2"/>
    <w:basedOn w:val="Normal"/>
    <w:rsid w:val="00B618E6"/>
    <w:pPr>
      <w:spacing w:after="120" w:line="480" w:lineRule="auto"/>
      <w:ind w:left="360"/>
    </w:pPr>
  </w:style>
  <w:style w:type="paragraph" w:styleId="BodyTextIndent3">
    <w:name w:val="Body Text Indent 3"/>
    <w:basedOn w:val="Normal"/>
    <w:rsid w:val="00B618E6"/>
    <w:pPr>
      <w:spacing w:after="120"/>
      <w:ind w:left="360"/>
    </w:pPr>
    <w:rPr>
      <w:sz w:val="16"/>
      <w:szCs w:val="16"/>
    </w:rPr>
  </w:style>
  <w:style w:type="paragraph" w:styleId="Caption">
    <w:name w:val="caption"/>
    <w:basedOn w:val="Normal"/>
    <w:next w:val="Normal"/>
    <w:qFormat/>
    <w:rsid w:val="00B618E6"/>
    <w:pPr>
      <w:spacing w:before="120" w:after="120"/>
    </w:pPr>
    <w:rPr>
      <w:b/>
      <w:bCs/>
      <w:sz w:val="20"/>
    </w:rPr>
  </w:style>
  <w:style w:type="paragraph" w:styleId="Closing">
    <w:name w:val="Closing"/>
    <w:basedOn w:val="Normal"/>
    <w:rsid w:val="00B618E6"/>
    <w:pPr>
      <w:ind w:left="4320"/>
    </w:pPr>
  </w:style>
  <w:style w:type="paragraph" w:styleId="CommentText">
    <w:name w:val="annotation text"/>
    <w:basedOn w:val="Normal"/>
    <w:semiHidden/>
    <w:rsid w:val="00B618E6"/>
    <w:rPr>
      <w:sz w:val="20"/>
    </w:rPr>
  </w:style>
  <w:style w:type="paragraph" w:styleId="CommentSubject">
    <w:name w:val="annotation subject"/>
    <w:basedOn w:val="CommentText"/>
    <w:next w:val="CommentText"/>
    <w:semiHidden/>
    <w:rsid w:val="00B618E6"/>
    <w:rPr>
      <w:b/>
      <w:bCs/>
    </w:rPr>
  </w:style>
  <w:style w:type="paragraph" w:styleId="Date">
    <w:name w:val="Date"/>
    <w:basedOn w:val="Normal"/>
    <w:next w:val="Normal"/>
    <w:rsid w:val="00B618E6"/>
  </w:style>
  <w:style w:type="paragraph" w:styleId="DocumentMap">
    <w:name w:val="Document Map"/>
    <w:basedOn w:val="Normal"/>
    <w:semiHidden/>
    <w:rsid w:val="00B618E6"/>
    <w:pPr>
      <w:shd w:val="clear" w:color="auto" w:fill="000080"/>
    </w:pPr>
    <w:rPr>
      <w:rFonts w:ascii="Tahoma" w:hAnsi="Tahoma" w:cs="Tahoma"/>
    </w:rPr>
  </w:style>
  <w:style w:type="paragraph" w:styleId="E-mailSignature">
    <w:name w:val="E-mail Signature"/>
    <w:basedOn w:val="Normal"/>
    <w:rsid w:val="00B618E6"/>
  </w:style>
  <w:style w:type="paragraph" w:styleId="EndnoteText">
    <w:name w:val="endnote text"/>
    <w:basedOn w:val="Normal"/>
    <w:semiHidden/>
    <w:rsid w:val="00B618E6"/>
    <w:rPr>
      <w:sz w:val="20"/>
    </w:rPr>
  </w:style>
  <w:style w:type="paragraph" w:styleId="EnvelopeAddress">
    <w:name w:val="envelope address"/>
    <w:basedOn w:val="Normal"/>
    <w:rsid w:val="00B618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618E6"/>
    <w:rPr>
      <w:rFonts w:ascii="Arial" w:hAnsi="Arial" w:cs="Arial"/>
      <w:sz w:val="20"/>
    </w:rPr>
  </w:style>
  <w:style w:type="paragraph" w:styleId="FootnoteText">
    <w:name w:val="footnote text"/>
    <w:basedOn w:val="Normal"/>
    <w:semiHidden/>
    <w:rsid w:val="00B618E6"/>
    <w:rPr>
      <w:sz w:val="20"/>
    </w:rPr>
  </w:style>
  <w:style w:type="paragraph" w:styleId="HTMLAddress">
    <w:name w:val="HTML Address"/>
    <w:basedOn w:val="Normal"/>
    <w:rsid w:val="00B618E6"/>
    <w:rPr>
      <w:i/>
      <w:iCs/>
    </w:rPr>
  </w:style>
  <w:style w:type="paragraph" w:styleId="HTMLPreformatted">
    <w:name w:val="HTML Preformatted"/>
    <w:basedOn w:val="Normal"/>
    <w:rsid w:val="00B618E6"/>
    <w:rPr>
      <w:rFonts w:ascii="Courier New" w:hAnsi="Courier New" w:cs="Courier New"/>
      <w:sz w:val="20"/>
    </w:rPr>
  </w:style>
  <w:style w:type="paragraph" w:styleId="Index1">
    <w:name w:val="index 1"/>
    <w:basedOn w:val="Normal"/>
    <w:next w:val="Normal"/>
    <w:autoRedefine/>
    <w:semiHidden/>
    <w:rsid w:val="00B618E6"/>
    <w:pPr>
      <w:ind w:left="220" w:hanging="220"/>
    </w:pPr>
  </w:style>
  <w:style w:type="paragraph" w:styleId="Index2">
    <w:name w:val="index 2"/>
    <w:basedOn w:val="Normal"/>
    <w:next w:val="Normal"/>
    <w:autoRedefine/>
    <w:semiHidden/>
    <w:rsid w:val="00B618E6"/>
    <w:pPr>
      <w:ind w:left="440" w:hanging="220"/>
    </w:pPr>
  </w:style>
  <w:style w:type="paragraph" w:styleId="Index3">
    <w:name w:val="index 3"/>
    <w:basedOn w:val="Normal"/>
    <w:next w:val="Normal"/>
    <w:autoRedefine/>
    <w:semiHidden/>
    <w:rsid w:val="00B618E6"/>
    <w:pPr>
      <w:ind w:left="660" w:hanging="220"/>
    </w:pPr>
  </w:style>
  <w:style w:type="paragraph" w:styleId="Index4">
    <w:name w:val="index 4"/>
    <w:basedOn w:val="Normal"/>
    <w:next w:val="Normal"/>
    <w:autoRedefine/>
    <w:semiHidden/>
    <w:rsid w:val="00B618E6"/>
    <w:pPr>
      <w:ind w:left="880" w:hanging="220"/>
    </w:pPr>
  </w:style>
  <w:style w:type="paragraph" w:styleId="Index5">
    <w:name w:val="index 5"/>
    <w:basedOn w:val="Normal"/>
    <w:next w:val="Normal"/>
    <w:autoRedefine/>
    <w:semiHidden/>
    <w:rsid w:val="00B618E6"/>
    <w:pPr>
      <w:ind w:left="1100" w:hanging="220"/>
    </w:pPr>
  </w:style>
  <w:style w:type="paragraph" w:styleId="Index6">
    <w:name w:val="index 6"/>
    <w:basedOn w:val="Normal"/>
    <w:next w:val="Normal"/>
    <w:autoRedefine/>
    <w:semiHidden/>
    <w:rsid w:val="00B618E6"/>
    <w:pPr>
      <w:ind w:left="1320" w:hanging="220"/>
    </w:pPr>
  </w:style>
  <w:style w:type="paragraph" w:styleId="Index7">
    <w:name w:val="index 7"/>
    <w:basedOn w:val="Normal"/>
    <w:next w:val="Normal"/>
    <w:autoRedefine/>
    <w:semiHidden/>
    <w:rsid w:val="00B618E6"/>
    <w:pPr>
      <w:ind w:left="1540" w:hanging="220"/>
    </w:pPr>
  </w:style>
  <w:style w:type="paragraph" w:styleId="Index8">
    <w:name w:val="index 8"/>
    <w:basedOn w:val="Normal"/>
    <w:next w:val="Normal"/>
    <w:autoRedefine/>
    <w:semiHidden/>
    <w:rsid w:val="00B618E6"/>
    <w:pPr>
      <w:ind w:left="1760" w:hanging="220"/>
    </w:pPr>
  </w:style>
  <w:style w:type="paragraph" w:styleId="Index9">
    <w:name w:val="index 9"/>
    <w:basedOn w:val="Normal"/>
    <w:next w:val="Normal"/>
    <w:autoRedefine/>
    <w:semiHidden/>
    <w:rsid w:val="00B618E6"/>
    <w:pPr>
      <w:ind w:left="1980" w:hanging="220"/>
    </w:pPr>
  </w:style>
  <w:style w:type="paragraph" w:styleId="IndexHeading">
    <w:name w:val="index heading"/>
    <w:basedOn w:val="Normal"/>
    <w:next w:val="Index1"/>
    <w:semiHidden/>
    <w:rsid w:val="00B618E6"/>
    <w:rPr>
      <w:rFonts w:ascii="Arial" w:hAnsi="Arial" w:cs="Arial"/>
      <w:b/>
      <w:bCs/>
    </w:rPr>
  </w:style>
  <w:style w:type="paragraph" w:styleId="List">
    <w:name w:val="List"/>
    <w:basedOn w:val="Normal"/>
    <w:rsid w:val="00B618E6"/>
    <w:pPr>
      <w:ind w:left="360" w:hanging="360"/>
    </w:pPr>
  </w:style>
  <w:style w:type="paragraph" w:styleId="List2">
    <w:name w:val="List 2"/>
    <w:basedOn w:val="Normal"/>
    <w:rsid w:val="00B618E6"/>
    <w:pPr>
      <w:ind w:left="720" w:hanging="360"/>
    </w:pPr>
  </w:style>
  <w:style w:type="paragraph" w:styleId="List3">
    <w:name w:val="List 3"/>
    <w:basedOn w:val="Normal"/>
    <w:rsid w:val="00B618E6"/>
    <w:pPr>
      <w:ind w:left="1080" w:hanging="360"/>
    </w:pPr>
  </w:style>
  <w:style w:type="paragraph" w:styleId="List4">
    <w:name w:val="List 4"/>
    <w:basedOn w:val="Normal"/>
    <w:rsid w:val="00B618E6"/>
    <w:pPr>
      <w:ind w:left="1440" w:hanging="360"/>
    </w:pPr>
  </w:style>
  <w:style w:type="paragraph" w:styleId="List5">
    <w:name w:val="List 5"/>
    <w:basedOn w:val="Normal"/>
    <w:rsid w:val="00B618E6"/>
    <w:pPr>
      <w:ind w:left="1800" w:hanging="360"/>
    </w:pPr>
  </w:style>
  <w:style w:type="paragraph" w:styleId="ListBullet">
    <w:name w:val="List Bullet"/>
    <w:basedOn w:val="Normal"/>
    <w:autoRedefine/>
    <w:rsid w:val="00B618E6"/>
    <w:pPr>
      <w:numPr>
        <w:numId w:val="20"/>
      </w:numPr>
    </w:pPr>
  </w:style>
  <w:style w:type="paragraph" w:styleId="ListBullet2">
    <w:name w:val="List Bullet 2"/>
    <w:basedOn w:val="Normal"/>
    <w:autoRedefine/>
    <w:rsid w:val="00B618E6"/>
    <w:pPr>
      <w:numPr>
        <w:numId w:val="21"/>
      </w:numPr>
    </w:pPr>
  </w:style>
  <w:style w:type="paragraph" w:styleId="ListBullet3">
    <w:name w:val="List Bullet 3"/>
    <w:basedOn w:val="Normal"/>
    <w:autoRedefine/>
    <w:rsid w:val="00B618E6"/>
    <w:pPr>
      <w:numPr>
        <w:numId w:val="22"/>
      </w:numPr>
    </w:pPr>
  </w:style>
  <w:style w:type="paragraph" w:styleId="ListBullet4">
    <w:name w:val="List Bullet 4"/>
    <w:basedOn w:val="Normal"/>
    <w:autoRedefine/>
    <w:rsid w:val="00B618E6"/>
    <w:pPr>
      <w:numPr>
        <w:numId w:val="23"/>
      </w:numPr>
    </w:pPr>
  </w:style>
  <w:style w:type="paragraph" w:styleId="ListBullet5">
    <w:name w:val="List Bullet 5"/>
    <w:basedOn w:val="Normal"/>
    <w:autoRedefine/>
    <w:rsid w:val="00B618E6"/>
    <w:pPr>
      <w:numPr>
        <w:numId w:val="24"/>
      </w:numPr>
    </w:pPr>
  </w:style>
  <w:style w:type="paragraph" w:styleId="ListContinue">
    <w:name w:val="List Continue"/>
    <w:basedOn w:val="Normal"/>
    <w:rsid w:val="00B618E6"/>
    <w:pPr>
      <w:spacing w:after="120"/>
      <w:ind w:left="360"/>
    </w:pPr>
  </w:style>
  <w:style w:type="paragraph" w:styleId="ListContinue2">
    <w:name w:val="List Continue 2"/>
    <w:basedOn w:val="Normal"/>
    <w:rsid w:val="00B618E6"/>
    <w:pPr>
      <w:spacing w:after="120"/>
      <w:ind w:left="720"/>
    </w:pPr>
  </w:style>
  <w:style w:type="paragraph" w:styleId="ListContinue3">
    <w:name w:val="List Continue 3"/>
    <w:basedOn w:val="Normal"/>
    <w:rsid w:val="00B618E6"/>
    <w:pPr>
      <w:spacing w:after="120"/>
      <w:ind w:left="1080"/>
    </w:pPr>
  </w:style>
  <w:style w:type="paragraph" w:styleId="ListContinue4">
    <w:name w:val="List Continue 4"/>
    <w:basedOn w:val="Normal"/>
    <w:rsid w:val="00B618E6"/>
    <w:pPr>
      <w:spacing w:after="120"/>
      <w:ind w:left="1440"/>
    </w:pPr>
  </w:style>
  <w:style w:type="paragraph" w:styleId="ListContinue5">
    <w:name w:val="List Continue 5"/>
    <w:basedOn w:val="Normal"/>
    <w:rsid w:val="00B618E6"/>
    <w:pPr>
      <w:spacing w:after="120"/>
      <w:ind w:left="1800"/>
    </w:pPr>
  </w:style>
  <w:style w:type="paragraph" w:styleId="ListNumber">
    <w:name w:val="List Number"/>
    <w:basedOn w:val="Normal"/>
    <w:rsid w:val="00B618E6"/>
    <w:pPr>
      <w:numPr>
        <w:numId w:val="25"/>
      </w:numPr>
    </w:pPr>
  </w:style>
  <w:style w:type="paragraph" w:styleId="ListNumber2">
    <w:name w:val="List Number 2"/>
    <w:basedOn w:val="Normal"/>
    <w:rsid w:val="00B618E6"/>
    <w:pPr>
      <w:numPr>
        <w:numId w:val="26"/>
      </w:numPr>
    </w:pPr>
  </w:style>
  <w:style w:type="paragraph" w:styleId="ListNumber3">
    <w:name w:val="List Number 3"/>
    <w:basedOn w:val="Normal"/>
    <w:rsid w:val="00B618E6"/>
    <w:pPr>
      <w:numPr>
        <w:numId w:val="27"/>
      </w:numPr>
    </w:pPr>
  </w:style>
  <w:style w:type="paragraph" w:styleId="ListNumber4">
    <w:name w:val="List Number 4"/>
    <w:basedOn w:val="Normal"/>
    <w:rsid w:val="00B618E6"/>
    <w:pPr>
      <w:numPr>
        <w:numId w:val="28"/>
      </w:numPr>
    </w:pPr>
  </w:style>
  <w:style w:type="paragraph" w:styleId="ListNumber5">
    <w:name w:val="List Number 5"/>
    <w:basedOn w:val="Normal"/>
    <w:rsid w:val="00B618E6"/>
    <w:pPr>
      <w:numPr>
        <w:numId w:val="29"/>
      </w:numPr>
    </w:pPr>
  </w:style>
  <w:style w:type="paragraph" w:styleId="MacroText">
    <w:name w:val="macro"/>
    <w:semiHidden/>
    <w:rsid w:val="00B618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618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618E6"/>
    <w:rPr>
      <w:sz w:val="24"/>
      <w:szCs w:val="24"/>
    </w:rPr>
  </w:style>
  <w:style w:type="paragraph" w:styleId="NormalIndent">
    <w:name w:val="Normal Indent"/>
    <w:basedOn w:val="Normal"/>
    <w:rsid w:val="00B618E6"/>
    <w:pPr>
      <w:ind w:left="720"/>
    </w:pPr>
  </w:style>
  <w:style w:type="paragraph" w:styleId="NoteHeading">
    <w:name w:val="Note Heading"/>
    <w:basedOn w:val="Normal"/>
    <w:next w:val="Normal"/>
    <w:rsid w:val="00B618E6"/>
  </w:style>
  <w:style w:type="paragraph" w:styleId="PlainText">
    <w:name w:val="Plain Text"/>
    <w:basedOn w:val="Normal"/>
    <w:rsid w:val="00B618E6"/>
    <w:rPr>
      <w:rFonts w:ascii="Courier New" w:hAnsi="Courier New" w:cs="Courier New"/>
      <w:sz w:val="20"/>
    </w:rPr>
  </w:style>
  <w:style w:type="paragraph" w:styleId="Salutation">
    <w:name w:val="Salutation"/>
    <w:basedOn w:val="Normal"/>
    <w:next w:val="Normal"/>
    <w:rsid w:val="00B618E6"/>
  </w:style>
  <w:style w:type="paragraph" w:styleId="Signature">
    <w:name w:val="Signature"/>
    <w:basedOn w:val="Normal"/>
    <w:rsid w:val="00B618E6"/>
    <w:pPr>
      <w:ind w:left="4320"/>
    </w:pPr>
  </w:style>
  <w:style w:type="paragraph" w:styleId="Subtitle">
    <w:name w:val="Subtitle"/>
    <w:basedOn w:val="Normal"/>
    <w:qFormat/>
    <w:rsid w:val="00B618E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618E6"/>
    <w:pPr>
      <w:ind w:left="220" w:hanging="220"/>
    </w:pPr>
  </w:style>
  <w:style w:type="paragraph" w:styleId="TableofFigures">
    <w:name w:val="table of figures"/>
    <w:basedOn w:val="Normal"/>
    <w:next w:val="Normal"/>
    <w:semiHidden/>
    <w:rsid w:val="00B618E6"/>
    <w:pPr>
      <w:ind w:left="440" w:hanging="440"/>
    </w:pPr>
  </w:style>
  <w:style w:type="paragraph" w:styleId="Title">
    <w:name w:val="Title"/>
    <w:basedOn w:val="Normal"/>
    <w:qFormat/>
    <w:rsid w:val="00B618E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618E6"/>
    <w:pPr>
      <w:spacing w:before="120"/>
    </w:pPr>
    <w:rPr>
      <w:rFonts w:ascii="Arial" w:hAnsi="Arial" w:cs="Arial"/>
      <w:b/>
      <w:bCs/>
      <w:sz w:val="24"/>
      <w:szCs w:val="24"/>
    </w:rPr>
  </w:style>
  <w:style w:type="paragraph" w:styleId="TOC1">
    <w:name w:val="toc 1"/>
    <w:basedOn w:val="Normal"/>
    <w:next w:val="Normal"/>
    <w:autoRedefine/>
    <w:semiHidden/>
    <w:rsid w:val="00B618E6"/>
  </w:style>
  <w:style w:type="paragraph" w:styleId="TOC2">
    <w:name w:val="toc 2"/>
    <w:basedOn w:val="Normal"/>
    <w:next w:val="Normal"/>
    <w:autoRedefine/>
    <w:semiHidden/>
    <w:rsid w:val="00B618E6"/>
    <w:pPr>
      <w:ind w:left="220"/>
    </w:pPr>
  </w:style>
  <w:style w:type="paragraph" w:styleId="TOC3">
    <w:name w:val="toc 3"/>
    <w:basedOn w:val="Normal"/>
    <w:next w:val="Normal"/>
    <w:autoRedefine/>
    <w:semiHidden/>
    <w:rsid w:val="00B618E6"/>
    <w:pPr>
      <w:ind w:left="440"/>
    </w:pPr>
  </w:style>
  <w:style w:type="paragraph" w:styleId="TOC4">
    <w:name w:val="toc 4"/>
    <w:basedOn w:val="Normal"/>
    <w:next w:val="Normal"/>
    <w:autoRedefine/>
    <w:semiHidden/>
    <w:rsid w:val="00B618E6"/>
    <w:pPr>
      <w:ind w:left="660"/>
    </w:pPr>
  </w:style>
  <w:style w:type="paragraph" w:styleId="TOC5">
    <w:name w:val="toc 5"/>
    <w:basedOn w:val="Normal"/>
    <w:next w:val="Normal"/>
    <w:autoRedefine/>
    <w:semiHidden/>
    <w:rsid w:val="00B618E6"/>
    <w:pPr>
      <w:ind w:left="880"/>
    </w:pPr>
  </w:style>
  <w:style w:type="paragraph" w:styleId="TOC6">
    <w:name w:val="toc 6"/>
    <w:basedOn w:val="Normal"/>
    <w:next w:val="Normal"/>
    <w:autoRedefine/>
    <w:semiHidden/>
    <w:rsid w:val="00B618E6"/>
    <w:pPr>
      <w:ind w:left="1100"/>
    </w:pPr>
  </w:style>
  <w:style w:type="paragraph" w:styleId="TOC7">
    <w:name w:val="toc 7"/>
    <w:basedOn w:val="Normal"/>
    <w:next w:val="Normal"/>
    <w:autoRedefine/>
    <w:semiHidden/>
    <w:rsid w:val="00B618E6"/>
    <w:pPr>
      <w:ind w:left="1320"/>
    </w:pPr>
  </w:style>
  <w:style w:type="paragraph" w:styleId="TOC8">
    <w:name w:val="toc 8"/>
    <w:basedOn w:val="Normal"/>
    <w:next w:val="Normal"/>
    <w:autoRedefine/>
    <w:semiHidden/>
    <w:rsid w:val="00B618E6"/>
    <w:pPr>
      <w:ind w:left="1540"/>
    </w:pPr>
  </w:style>
  <w:style w:type="paragraph" w:styleId="TOC9">
    <w:name w:val="toc 9"/>
    <w:basedOn w:val="Normal"/>
    <w:next w:val="Normal"/>
    <w:autoRedefine/>
    <w:semiHidden/>
    <w:rsid w:val="00B618E6"/>
    <w:pPr>
      <w:ind w:left="1760"/>
    </w:pPr>
  </w:style>
  <w:style w:type="character" w:styleId="CommentReference">
    <w:name w:val="annotation reference"/>
    <w:basedOn w:val="DefaultParagraphFont"/>
    <w:uiPriority w:val="99"/>
    <w:semiHidden/>
    <w:unhideWhenUsed/>
    <w:rsid w:val="00B60F82"/>
    <w:rPr>
      <w:sz w:val="16"/>
      <w:szCs w:val="16"/>
    </w:rPr>
  </w:style>
  <w:style w:type="character" w:styleId="Hyperlink">
    <w:name w:val="Hyperlink"/>
    <w:basedOn w:val="DefaultParagraphFont"/>
    <w:uiPriority w:val="99"/>
    <w:unhideWhenUsed/>
    <w:rsid w:val="007A14C3"/>
    <w:rPr>
      <w:color w:val="0000FF" w:themeColor="hyperlink"/>
      <w:u w:val="single"/>
    </w:rPr>
  </w:style>
  <w:style w:type="paragraph" w:customStyle="1" w:styleId="TableParagraph">
    <w:name w:val="Table Paragraph"/>
    <w:basedOn w:val="Normal"/>
    <w:uiPriority w:val="1"/>
    <w:qFormat/>
    <w:rsid w:val="006218E2"/>
    <w:pPr>
      <w:widowControl w:val="0"/>
      <w:autoSpaceDE w:val="0"/>
      <w:autoSpaceDN w:val="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43978">
      <w:bodyDiv w:val="1"/>
      <w:marLeft w:val="0"/>
      <w:marRight w:val="0"/>
      <w:marTop w:val="0"/>
      <w:marBottom w:val="0"/>
      <w:divBdr>
        <w:top w:val="none" w:sz="0" w:space="0" w:color="auto"/>
        <w:left w:val="none" w:sz="0" w:space="0" w:color="auto"/>
        <w:bottom w:val="none" w:sz="0" w:space="0" w:color="auto"/>
        <w:right w:val="none" w:sz="0" w:space="0" w:color="auto"/>
      </w:divBdr>
    </w:div>
    <w:div w:id="15229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hca.state.tx.us/pmcomp/compFaq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4F38D-1F5B-4007-B499-F0978FC9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Income Certification Instructions</vt:lpstr>
    </vt:vector>
  </TitlesOfParts>
  <Company>TDHCA</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Certification Instructions</dc:title>
  <dc:subject>Income Certification Instructions</dc:subject>
  <dc:creator>Nancy Dean</dc:creator>
  <cp:keywords>Income Certification Instructions</cp:keywords>
  <dc:description/>
  <cp:lastModifiedBy>Amy Hammond</cp:lastModifiedBy>
  <cp:revision>11</cp:revision>
  <cp:lastPrinted>2010-09-30T19:47:00Z</cp:lastPrinted>
  <dcterms:created xsi:type="dcterms:W3CDTF">2022-01-24T21:44:00Z</dcterms:created>
  <dcterms:modified xsi:type="dcterms:W3CDTF">2023-10-23T15:49:00Z</dcterms:modified>
</cp:coreProperties>
</file>